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6AA2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6F9B8CB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7CB161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5AD98B3" w14:textId="77777777" w:rsidR="004B553E" w:rsidRPr="004923F4" w:rsidRDefault="00BF47B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Rani i razvijeni realizam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FC7E94A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34D82B1" w14:textId="26545C1F" w:rsidR="004B553E" w:rsidRPr="004923F4" w:rsidRDefault="005D4DF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80759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80759E">
              <w:rPr>
                <w:rFonts w:ascii="Times New Roman" w:hAnsi="Times New Roman" w:cs="Times New Roman"/>
                <w:sz w:val="20"/>
              </w:rPr>
              <w:t>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1E560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729F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16D1CC8" w14:textId="77777777" w:rsidR="004B553E" w:rsidRPr="004923F4" w:rsidRDefault="005152F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1F629E2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5BB17514" w14:textId="77777777" w:rsidR="004B553E" w:rsidRPr="004923F4" w:rsidRDefault="00B10EB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194BD2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A1BC4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2C060BC" w14:textId="77777777" w:rsidR="004B553E" w:rsidRPr="004923F4" w:rsidRDefault="00B10EB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4740095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CDA6025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0A71FE4" w14:textId="77777777" w:rsidR="004B553E" w:rsidRPr="004923F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67F4D5D" w14:textId="77777777" w:rsidR="004B553E" w:rsidRPr="004923F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CC7B2F7" w14:textId="77777777" w:rsidR="004B553E" w:rsidRPr="004923F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42980D4" w14:textId="77777777" w:rsidR="004B553E" w:rsidRPr="004923F4" w:rsidRDefault="00F8391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2E9FC0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B38E5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968BF34" w14:textId="77777777" w:rsidR="009A284F" w:rsidRPr="004923F4" w:rsidRDefault="00F839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27C03D5" w14:textId="77777777" w:rsidR="009A284F" w:rsidRPr="004923F4" w:rsidRDefault="00F839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AABE954" w14:textId="77777777" w:rsidR="009A284F" w:rsidRPr="004923F4" w:rsidRDefault="00F839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0232B63" w14:textId="77777777" w:rsidR="009A284F" w:rsidRPr="004923F4" w:rsidRDefault="00F839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442FC8" w14:textId="77777777" w:rsidR="009A284F" w:rsidRPr="004923F4" w:rsidRDefault="00F8391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CE083A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7743E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B7401AF" w14:textId="77777777" w:rsidR="009A284F" w:rsidRPr="004923F4" w:rsidRDefault="00F839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C713C1C" w14:textId="77777777" w:rsidR="009A284F" w:rsidRPr="004923F4" w:rsidRDefault="00F839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F1BFE74" w14:textId="77777777" w:rsidR="009A284F" w:rsidRPr="004923F4" w:rsidRDefault="00F839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FFD5A6C" w14:textId="77777777" w:rsidR="009A284F" w:rsidRPr="004923F4" w:rsidRDefault="00F839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5829025" w14:textId="77777777" w:rsidR="009A284F" w:rsidRPr="004923F4" w:rsidRDefault="00F839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212ED61D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C28727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6BB36C9" w14:textId="77777777" w:rsidR="009A284F" w:rsidRPr="004923F4" w:rsidRDefault="00F839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7319FC7" w14:textId="77777777" w:rsidR="009A284F" w:rsidRPr="004923F4" w:rsidRDefault="00F839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5CB5834" w14:textId="77777777" w:rsidR="009A284F" w:rsidRPr="004923F4" w:rsidRDefault="00F839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7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503A499" w14:textId="77777777" w:rsidR="009A284F" w:rsidRPr="004923F4" w:rsidRDefault="00F839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7CE5607" w14:textId="77777777" w:rsidR="009A284F" w:rsidRPr="004923F4" w:rsidRDefault="00F839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1C71939" w14:textId="77777777" w:rsidR="009A284F" w:rsidRPr="004923F4" w:rsidRDefault="00F839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E1F488B" w14:textId="77777777" w:rsidR="009A284F" w:rsidRPr="004923F4" w:rsidRDefault="00F839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B86889A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CD8EA4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8A18F06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8F8A71A" w14:textId="77777777" w:rsidR="009A284F" w:rsidRPr="004923F4" w:rsidRDefault="00F839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62F8D0C" w14:textId="77777777" w:rsidR="009A284F" w:rsidRPr="004923F4" w:rsidRDefault="00F839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9430843" w14:textId="77777777" w:rsidR="009A284F" w:rsidRPr="004923F4" w:rsidRDefault="00F839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BA0B267" w14:textId="77777777" w:rsidR="009A284F" w:rsidRPr="004923F4" w:rsidRDefault="00F8391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EE8FEE0" w14:textId="77777777" w:rsidR="009A284F" w:rsidRPr="004923F4" w:rsidRDefault="00F8391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BFC93A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33362C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5601B52" w14:textId="77777777" w:rsidR="009A284F" w:rsidRPr="004923F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5304DBC6" w14:textId="77777777" w:rsidR="009A284F" w:rsidRPr="004923F4" w:rsidRDefault="00F839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C70239A" w14:textId="77777777" w:rsidR="009A284F" w:rsidRPr="004923F4" w:rsidRDefault="00F839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512C1A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B9B32E6" w14:textId="77777777" w:rsidR="009A284F" w:rsidRPr="004923F4" w:rsidRDefault="00F839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684492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9F98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70A6E49E" w14:textId="77777777" w:rsidR="009A284F" w:rsidRPr="004923F4" w:rsidRDefault="00AD047D" w:rsidP="00B10E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4D9D782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D1792FD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7C6EC26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02603F3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0D72633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854D19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8F9E99E" w14:textId="77777777" w:rsidR="009A284F" w:rsidRPr="004923F4" w:rsidRDefault="00F839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DC975D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F77FEA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0F2FB90" w14:textId="77777777" w:rsidR="009A284F" w:rsidRPr="00AD047D" w:rsidRDefault="00B10EB0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047D">
              <w:rPr>
                <w:rFonts w:ascii="Times New Roman" w:hAnsi="Times New Roman" w:cs="Times New Roman"/>
                <w:sz w:val="18"/>
                <w:szCs w:val="20"/>
              </w:rPr>
              <w:t>petkom 12:00-14:00,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4A9AF10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CADB3EE" w14:textId="77777777" w:rsidR="009A284F" w:rsidRDefault="00DC39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14:paraId="497B8B3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A7A5D3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4D915DBA" w14:textId="7A36002C" w:rsidR="009A284F" w:rsidRDefault="0080759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4B69BD">
              <w:rPr>
                <w:rFonts w:ascii="Times New Roman" w:hAnsi="Times New Roman" w:cs="Times New Roman"/>
                <w:sz w:val="18"/>
              </w:rPr>
              <w:t>. 10.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90E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C58CB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1B575F9" w14:textId="64C80AC5" w:rsidR="009A284F" w:rsidRDefault="00AD047D" w:rsidP="00CA73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80759E">
              <w:rPr>
                <w:rFonts w:ascii="Times New Roman" w:hAnsi="Times New Roman" w:cs="Times New Roman"/>
                <w:sz w:val="18"/>
              </w:rPr>
              <w:t>8</w:t>
            </w:r>
            <w:r w:rsidR="008379F7">
              <w:rPr>
                <w:rFonts w:ascii="Times New Roman" w:hAnsi="Times New Roman" w:cs="Times New Roman"/>
                <w:sz w:val="18"/>
              </w:rPr>
              <w:t>. 1. 202</w:t>
            </w:r>
            <w:r w:rsidR="0080759E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1F78DD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990BA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41601E58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Pr="00ED5B7C">
              <w:rPr>
                <w:rFonts w:ascii="Times New Roman" w:hAnsi="Times New Roman" w:cs="Times New Roman"/>
                <w:i/>
                <w:sz w:val="18"/>
              </w:rPr>
              <w:t>Ruski romantizam</w:t>
            </w:r>
          </w:p>
        </w:tc>
      </w:tr>
      <w:tr w:rsidR="009A284F" w:rsidRPr="009947BA" w14:paraId="65557E6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ACEA9D0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00241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DF40B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5EC2534B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30615C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98DDB7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07E911D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2920B5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7CA8BC8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3DFC2D7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32536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FB781D1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29B4E9F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699995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435B110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AD674A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046DDBA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23671DF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C8131FB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8BDB5C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5F52D8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9E14320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1D918B7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095E227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1119218" w14:textId="77777777" w:rsidR="009A284F" w:rsidRPr="00C02454" w:rsidRDefault="00F8391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A1E555D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054776E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F3229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A8263B4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737C55C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19B3384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A14014F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C82E993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4747CD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1A884B6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8F7EDF7" w14:textId="77777777"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B62519">
              <w:rPr>
                <w:rFonts w:ascii="Times New Roman" w:hAnsi="Times New Roman" w:cs="Times New Roman"/>
                <w:sz w:val="18"/>
              </w:rPr>
              <w:t>amostalno identificirati postromantičarske tendencije u ruskoj književnosti i razvojne faze ruskoga realizma</w:t>
            </w:r>
            <w:r w:rsidR="003B63B0"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71113F" w14:textId="77777777"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društveni i povijesni kontekst sredine i druge polovine 19. stoljeća u Europi i u Rusiji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EAF62AC" w14:textId="77777777"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općenite karakteristike realizma i njegovih razvojnih faza te osobitosti ruskog realizma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9693095" w14:textId="77777777"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književnopovijesnu problematiku vezanu uz stilsku formaciju realizma s osobitim osvrtom na ulogu ruske utilitarne kritike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379A4A2" w14:textId="77777777"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B62519">
              <w:rPr>
                <w:rFonts w:ascii="Times New Roman" w:hAnsi="Times New Roman" w:cs="Times New Roman"/>
                <w:sz w:val="18"/>
              </w:rPr>
              <w:t>ritički analizirati odabrane tekstove ranog i razvijenog realizma kroz različite pristupe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CADD941" w14:textId="77777777" w:rsidR="00785CAA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B62519">
              <w:rPr>
                <w:rFonts w:ascii="Times New Roman" w:hAnsi="Times New Roman" w:cs="Times New Roman"/>
                <w:sz w:val="18"/>
              </w:rPr>
              <w:t>emonstrirati poznavanje konteksta i književnosti autorica druge polovine 19. stoljeća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14:paraId="695DCD14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3E6F37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E17EE03" w14:textId="77777777" w:rsidR="00785CAA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14:paraId="47129646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 w:rsidR="004612DF"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14:paraId="2F1BC336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14:paraId="571CC8E8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 w:rsidR="004612DF">
              <w:rPr>
                <w:rFonts w:ascii="Times New Roman" w:hAnsi="Times New Roman" w:cs="Times New Roman"/>
                <w:sz w:val="18"/>
              </w:rPr>
              <w:t>;</w:t>
            </w:r>
          </w:p>
          <w:p w14:paraId="06544167" w14:textId="77777777" w:rsidR="00A16E0D" w:rsidRPr="00E31BFD" w:rsidRDefault="00A16E0D" w:rsidP="003B63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Opisati rusku povijest i kulturu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C60156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E916F1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988932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D2306C2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3C72C99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B06C78B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9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E21F0CA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71F78A9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D64A7DC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4E9B0EB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828FF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6DAE607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6B783D2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948CAA1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28927D4C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6DD9B49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4DF8C2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90827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E9A5A3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D841D9A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070906A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960E289" w14:textId="77777777" w:rsidR="009A284F" w:rsidRPr="00C02454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7ED75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11304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176DC48" w14:textId="77777777" w:rsidR="004D2E97" w:rsidRPr="00F10A75" w:rsidRDefault="004D2E97" w:rsidP="004D2E9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96EC3">
              <w:rPr>
                <w:rFonts w:ascii="Times New Roman" w:hAnsi="Times New Roman" w:cs="Times New Roman"/>
                <w:sz w:val="18"/>
              </w:rPr>
              <w:t>- redovito pohađanje nastave</w:t>
            </w:r>
            <w:r w:rsidR="00F10A75">
              <w:rPr>
                <w:rFonts w:ascii="Times New Roman" w:hAnsi="Times New Roman" w:cs="Times New Roman"/>
                <w:sz w:val="18"/>
              </w:rPr>
              <w:t xml:space="preserve"> (min. 80</w:t>
            </w:r>
            <w:r w:rsidR="00696B7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10A75">
              <w:rPr>
                <w:rFonts w:ascii="Times New Roman" w:hAnsi="Times New Roman" w:cs="Times New Roman"/>
                <w:sz w:val="18"/>
              </w:rPr>
              <w:t>%)</w:t>
            </w:r>
          </w:p>
        </w:tc>
      </w:tr>
      <w:tr w:rsidR="009A284F" w:rsidRPr="009947BA" w14:paraId="2BBF890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C628D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194593" w14:textId="77777777" w:rsidR="009A284F" w:rsidRPr="009947BA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208EFC36" w14:textId="77777777" w:rsidR="009A284F" w:rsidRPr="009947BA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86E54FF" w14:textId="77777777" w:rsidR="009A284F" w:rsidRPr="009947BA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E90056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F811C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0CEE964" w14:textId="77777777" w:rsidR="004F699F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vAlign w:val="center"/>
          </w:tcPr>
          <w:p w14:paraId="7CDC82F5" w14:textId="77777777" w:rsidR="0032423A" w:rsidRDefault="003242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298E4D8" w14:textId="77777777" w:rsidR="00632D29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2B419A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2C904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6A77BF6" w14:textId="77777777"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F005FF">
              <w:rPr>
                <w:rFonts w:ascii="Times New Roman" w:eastAsia="MS Gothic" w:hAnsi="Times New Roman" w:cs="Times New Roman"/>
                <w:i/>
                <w:sz w:val="18"/>
              </w:rPr>
              <w:t>Rani i razvijeni realizam</w:t>
            </w: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 izvodi se kroz tri modula: </w:t>
            </w:r>
          </w:p>
          <w:p w14:paraId="724B5E7C" w14:textId="77777777" w:rsidR="00545C26" w:rsidRP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M1 Realizam </w:t>
            </w:r>
          </w:p>
          <w:p w14:paraId="5074BE3F" w14:textId="77777777"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Uvodni teorijski modul koji studentima/icama predstavlja ruski realizam u kontekstu povijesti književnosti europskoga kulturnoga kruga s posebnim osvrtom na posebnosti povijesti ruske književnosti. Dat će se uvid u općeniti društveno-povijesni kontekst te kontekst stvaralaštva autorica druge polovine 19. stoljeća. Predstavit će se uobičajene podjele stilske formacije i karakteristike razvojnih faza te naturalna škola. Posebna pažnja posvetit će se književnopovijesnoj problematici vezanoj uz realizam u vezi s ruskom utilitarnom kritikom 19. stoljeća. </w:t>
            </w:r>
          </w:p>
          <w:p w14:paraId="29B352D3" w14:textId="77777777" w:rsidR="00545C26" w:rsidRPr="00545C26" w:rsidRDefault="00545C2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M2 Rani realizam: </w:t>
            </w:r>
            <w:r w:rsidR="003F017B"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N. V. Gogol' </w:t>
            </w:r>
          </w:p>
          <w:p w14:paraId="5F7D3D9F" w14:textId="77777777"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Analitički modul koji se se pored znanja o kontekstu i autoru koncentrira na analizu odabranih tekstova kroz različite pristupe, osobito kroz dijalog s tradicionalnijim pristupima. Posebna pažnja posvetit će se prijeporima vezanim uz određenje N. V. Gogolja kao realista. </w:t>
            </w:r>
          </w:p>
          <w:p w14:paraId="62B1D5DA" w14:textId="77777777" w:rsidR="00545C26" w:rsidRP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M3 Razvijeni realizam: I. S. Turgenev, I. A. Gončarov </w:t>
            </w:r>
          </w:p>
          <w:p w14:paraId="5B65E4E9" w14:textId="77777777" w:rsidR="009A284F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>Analitički modul koji se pored znanja o kontekstu i autorima koncentrira na analizu odabranih tekstova kroz različite pristupe, osobito kroz dijalog s tradicionalnijim pristupima. Zaseban vid pristupa nekim od naslova bit će filmske projekcije nakon kojih će slijediti rasprava o adaptaciji književnog predloška u filmski medij.</w:t>
            </w:r>
          </w:p>
          <w:p w14:paraId="6F0B9AE1" w14:textId="77777777" w:rsidR="00F005FF" w:rsidRPr="009947BA" w:rsidRDefault="00F005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7BCDDF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D40EE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784BDC4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9C7C0C" w:rsidRPr="009C7C0C">
              <w:rPr>
                <w:rFonts w:ascii="Times New Roman" w:eastAsia="MS Gothic" w:hAnsi="Times New Roman" w:cs="Times New Roman"/>
                <w:sz w:val="18"/>
              </w:rPr>
              <w:t>Uvodni sat. Realizam u književnostima europskoga kulturnoga kruga.</w:t>
            </w:r>
          </w:p>
          <w:p w14:paraId="114D6F8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9C7C0C" w:rsidRPr="009C7C0C">
              <w:rPr>
                <w:rFonts w:ascii="Times New Roman" w:eastAsia="MS Gothic" w:hAnsi="Times New Roman" w:cs="Times New Roman"/>
                <w:sz w:val="18"/>
              </w:rPr>
              <w:t>Ruski realizam. Rani i razvijeni realizam. Naturalna škola. Društveno-povijesni i kulturni kontekst. Ruska književna kritika 19. stoljeća. Spisateljice vremena ranog i razvijenog realizma</w:t>
            </w:r>
            <w:r w:rsidR="009C7C0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2BC2D4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F73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N. V. Gogol'. Gogol' i kritika. „Šinel'“. Titularni savjetnici i prepisivači u ruskoj književnosti. Pristupi tekstu. Vladimir Nabokov. Dmitrij Čiževskij.</w:t>
            </w:r>
          </w:p>
          <w:p w14:paraId="68223FE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B7960" w:rsidRPr="001B7960">
              <w:t xml:space="preserve">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„Šinel'“. Boris Èjhenbaum „Kak sdelana 'Šinel'' Gogolja“. „Šinel'“ kao žitije.</w:t>
            </w:r>
          </w:p>
          <w:p w14:paraId="04FA80D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„Nos“. Osnovne karakteristike stila N. V. Gogolja na primjeru pripovijetke. Gestikulacijski aspekti Gogoljeve proze.</w:t>
            </w:r>
          </w:p>
          <w:p w14:paraId="192CD47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„Nevskij prospekt“. Pristupi tekstu. V. N. Toporov i „peterburški tekst“</w:t>
            </w:r>
            <w:r w:rsidR="001B796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7DF29A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„Zapiski sumasšedšego“. Titularni savjetnik, tjeskoba položaja, emancipatorno pisanje.</w:t>
            </w:r>
          </w:p>
          <w:p w14:paraId="774DB86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Mertvye duši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Kontekst. Kritika</w:t>
            </w:r>
          </w:p>
          <w:p w14:paraId="7BA7D48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Mertvye duši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Prostor. Karakterizacija</w:t>
            </w:r>
          </w:p>
          <w:p w14:paraId="7091372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I. S. Turgenev. </w:t>
            </w:r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Otcy i deti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Kritika.</w:t>
            </w:r>
          </w:p>
          <w:p w14:paraId="0DFDB39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Otcy i deti</w:t>
            </w:r>
            <w:r w:rsidR="00A8196F">
              <w:rPr>
                <w:rFonts w:ascii="Times New Roman" w:eastAsia="MS Gothic" w:hAnsi="Times New Roman" w:cs="Times New Roman"/>
                <w:sz w:val="18"/>
              </w:rPr>
              <w:t>. Nihilizam, idealizam, antin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ihilizam: kontekst.</w:t>
            </w:r>
          </w:p>
          <w:p w14:paraId="58DFEC1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Projekcija filma.</w:t>
            </w:r>
          </w:p>
          <w:p w14:paraId="217123B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 xml:space="preserve">I. A. Gončarov. </w:t>
            </w:r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. Kronotop. Nostalgija. Cikličnost.</w:t>
            </w:r>
          </w:p>
          <w:p w14:paraId="0C73286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. Karakterizacija. Kritika.</w:t>
            </w:r>
          </w:p>
          <w:p w14:paraId="38E0B401" w14:textId="77777777" w:rsidR="009A284F" w:rsidRDefault="009A284F" w:rsidP="009D3A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Projekcija filma.</w:t>
            </w:r>
          </w:p>
          <w:p w14:paraId="1F666EFF" w14:textId="77777777" w:rsidR="009D3AA7" w:rsidRPr="00DE6D53" w:rsidRDefault="009D3AA7" w:rsidP="009D3A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037B26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B2DF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533EEDD0" w14:textId="77777777" w:rsidR="0048382B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Gogol', N. V. </w:t>
            </w:r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Sobranie sočinenij v devjati tomah. Tom 5. Mertvye duši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Russkaja kniga, 1994; Moskva – Augsburg: ImWerdenVerlag, 2003. </w:t>
            </w:r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Nekommerčeskaja èlektronnaja biblioteka „ImWerden“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0362E4A" w14:textId="77777777" w:rsidR="0048382B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Sobranie sočinenij v devjati tomah. Tom 3. Povesti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Russkaja kniga, 1994; Moskva – Augsburg: ImWerdenVerlag, 2001. </w:t>
            </w:r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Nekommerčeskaja èlektronnaja biblioteka „ImWerden“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99A8BAD" w14:textId="77777777" w:rsidR="00600325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Turgenev, I. S. </w:t>
            </w:r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Otcy i deti. Polnoe sobranie sočinenij i pisem v tridcati tomah. Sočinenija v dvenadcati tomah. Tom 7. Otcy i deti. Povesti i rasskazy. Dym. 1861 – 1867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Izdate'stvo „Nauka“, 1981. </w:t>
            </w:r>
            <w:r w:rsidRPr="00D61F67">
              <w:rPr>
                <w:rFonts w:ascii="Times New Roman" w:eastAsia="MS Gothic" w:hAnsi="Times New Roman" w:cs="Times New Roman"/>
                <w:i/>
                <w:sz w:val="18"/>
              </w:rPr>
              <w:t xml:space="preserve">Nekommerčeskaja èlektronnaja biblioteka </w:t>
            </w:r>
            <w:r w:rsidR="00600325" w:rsidRPr="00D61F67">
              <w:rPr>
                <w:rFonts w:ascii="Times New Roman" w:eastAsia="MS Gothic" w:hAnsi="Times New Roman" w:cs="Times New Roman"/>
                <w:i/>
                <w:sz w:val="18"/>
              </w:rPr>
              <w:t>„ImWerden“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8ED2791" w14:textId="77777777" w:rsidR="00D61F67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Gončarov, I. A.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dvadcati tomah. Tom četvertyj. Oblomov. Roman v četyreh častjah</w:t>
            </w:r>
            <w:r w:rsidR="00404AA7">
              <w:rPr>
                <w:rFonts w:ascii="Times New Roman" w:eastAsia="MS Gothic" w:hAnsi="Times New Roman" w:cs="Times New Roman"/>
                <w:sz w:val="18"/>
              </w:rPr>
              <w:t>. Sankt-Peterburg: Nauka, 1998.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Nekommerčeskaja èlektronnaja biblioteka „ImWe</w:t>
            </w:r>
            <w:r w:rsidR="00D4180D" w:rsidRPr="00404AA7">
              <w:rPr>
                <w:rFonts w:ascii="Times New Roman" w:eastAsia="MS Gothic" w:hAnsi="Times New Roman" w:cs="Times New Roman"/>
                <w:i/>
                <w:sz w:val="18"/>
              </w:rPr>
              <w:t>rden“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D13B69A" w14:textId="77777777" w:rsidR="00FD00D3" w:rsidRDefault="00FD00D3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</w:p>
          <w:p w14:paraId="6850EC03" w14:textId="77777777" w:rsidR="009A284F" w:rsidRPr="009947BA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* Studenti/ice obavezno trebaju pročitati pripovijetke „Kabanica“ („Šinel'“), „Nos“ („Nos“), „Nevski prospekt“ („Nevskij prospekt“), „Luđakov dnevnik“ („Zapiski sumasšedšego“) i roman 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Mrtve duše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Mertye duši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) N. V. Gogolja, te romane 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Očevi i djeca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Otcy i deti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) I. S. 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Turgeneva i 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>) I. A. Gončarova. Navedena izdanja služe isključivo kao primjer.</w:t>
            </w:r>
          </w:p>
        </w:tc>
      </w:tr>
      <w:tr w:rsidR="009A284F" w:rsidRPr="009947BA" w14:paraId="1B2204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81D10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5D3DA88D" w14:textId="77777777" w:rsidR="009A284F" w:rsidRDefault="00BF3BB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Diment, Galya (ur.). </w:t>
            </w:r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>Goncharov's Oblomov: A Critical Companion</w:t>
            </w:r>
            <w:r w:rsidRPr="00BF3BB3">
              <w:rPr>
                <w:rFonts w:ascii="Times New Roman" w:eastAsia="MS Gothic" w:hAnsi="Times New Roman" w:cs="Times New Roman"/>
                <w:sz w:val="18"/>
              </w:rPr>
              <w:t>. Evanston: Northwestern UP, 1998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781858" w14:textId="77777777" w:rsidR="0040435F" w:rsidRDefault="0040435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Èpštejn, M. N</w:t>
            </w:r>
            <w:r w:rsidRPr="0040435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>Paradoksy novizny. O literaturnom razvitii XIX – XX vekov</w:t>
            </w:r>
            <w:r w:rsidRPr="0040435F">
              <w:rPr>
                <w:rFonts w:ascii="Times New Roman" w:eastAsia="MS Gothic" w:hAnsi="Times New Roman" w:cs="Times New Roman"/>
                <w:sz w:val="18"/>
              </w:rPr>
              <w:t>. Moskva: Sovetskij pisatel', 1988.</w:t>
            </w:r>
          </w:p>
          <w:p w14:paraId="174AA9C2" w14:textId="77777777" w:rsidR="00AF3B47" w:rsidRDefault="00AF3B4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Fanger, Donald. </w:t>
            </w:r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Dostoevsky and Romantic Realism. A Study of Dostoevsky in Relation to Balzac, Dickens, and Gogol</w:t>
            </w:r>
            <w:r w:rsidRPr="00AF3B47">
              <w:rPr>
                <w:rFonts w:ascii="Times New Roman" w:eastAsia="MS Gothic" w:hAnsi="Times New Roman" w:cs="Times New Roman"/>
                <w:sz w:val="18"/>
              </w:rPr>
              <w:t>. Cambridge: Harvard UP, 1965.</w:t>
            </w:r>
          </w:p>
          <w:p w14:paraId="265F3D63" w14:textId="77777777" w:rsidR="003A3184" w:rsidRDefault="003A318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Flaker, Aleksandar. </w:t>
            </w:r>
            <w:r w:rsidRPr="003A3184">
              <w:rPr>
                <w:rFonts w:ascii="Times New Roman" w:eastAsia="MS Gothic" w:hAnsi="Times New Roman" w:cs="Times New Roman"/>
                <w:i/>
                <w:sz w:val="18"/>
              </w:rPr>
              <w:t>Stilska formacija</w:t>
            </w:r>
            <w:r w:rsidRPr="003A3184">
              <w:rPr>
                <w:rFonts w:ascii="Times New Roman" w:eastAsia="MS Gothic" w:hAnsi="Times New Roman" w:cs="Times New Roman"/>
                <w:sz w:val="18"/>
              </w:rPr>
              <w:t>. Zagreb: SNL, 1986.</w:t>
            </w:r>
          </w:p>
          <w:p w14:paraId="2EC2C480" w14:textId="77777777" w:rsidR="00AC51AC" w:rsidRDefault="00AC51AC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Karlinsky, Simon. </w:t>
            </w:r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The Sexual Labyrinth of Nikolai Gogol</w:t>
            </w:r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. Cambridge: Harvard UP, 1976. </w:t>
            </w:r>
          </w:p>
          <w:p w14:paraId="00F92B8F" w14:textId="77777777" w:rsidR="00AC51AC" w:rsidRDefault="00AC51AC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Kelly, Catriona. </w:t>
            </w:r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A History of Russian Women's Writing</w:t>
            </w:r>
            <w:r w:rsidRPr="00AC51AC">
              <w:rPr>
                <w:rFonts w:ascii="Times New Roman" w:eastAsia="MS Gothic" w:hAnsi="Times New Roman" w:cs="Times New Roman"/>
                <w:sz w:val="18"/>
              </w:rPr>
              <w:t>, 1820-1992. Oxford: Oxford UP, 1994.</w:t>
            </w:r>
          </w:p>
          <w:p w14:paraId="7208C43E" w14:textId="77777777" w:rsidR="00A45C53" w:rsidRDefault="00A45C53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5C53">
              <w:rPr>
                <w:rFonts w:ascii="Times New Roman" w:eastAsia="MS Gothic" w:hAnsi="Times New Roman" w:cs="Times New Roman"/>
                <w:sz w:val="18"/>
              </w:rPr>
              <w:t xml:space="preserve">Lauer, Reinhard. </w:t>
            </w:r>
            <w:r w:rsidRPr="00A45C53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A45C5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DC7F23">
              <w:rPr>
                <w:rFonts w:ascii="Times New Roman" w:eastAsia="MS Gothic" w:hAnsi="Times New Roman" w:cs="Times New Roman"/>
                <w:sz w:val="18"/>
              </w:rPr>
              <w:t xml:space="preserve">Prev. </w:t>
            </w:r>
            <w:r w:rsidR="001C1E11">
              <w:rPr>
                <w:rFonts w:ascii="Times New Roman" w:eastAsia="MS Gothic" w:hAnsi="Times New Roman" w:cs="Times New Roman"/>
                <w:sz w:val="18"/>
              </w:rPr>
              <w:t xml:space="preserve">Milka Car i Dubravka Zima. </w:t>
            </w:r>
            <w:r w:rsidRPr="00A45C53">
              <w:rPr>
                <w:rFonts w:ascii="Times New Roman" w:eastAsia="MS Gothic" w:hAnsi="Times New Roman" w:cs="Times New Roman"/>
                <w:sz w:val="18"/>
              </w:rPr>
              <w:t>Zagreb: Golden Marketing, 2009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5D80AD" w14:textId="77777777" w:rsidR="00077DF7" w:rsidRDefault="00077DF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7DF7">
              <w:rPr>
                <w:rFonts w:ascii="Times New Roman" w:eastAsia="MS Gothic" w:hAnsi="Times New Roman" w:cs="Times New Roman"/>
                <w:sz w:val="18"/>
              </w:rPr>
              <w:t xml:space="preserve">Lotman, Ju. M. </w:t>
            </w:r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Besedy o russkoj kul'ture. Byt i tradicii russkog dvorjanstva (XIII – načalo XIX veka)</w:t>
            </w:r>
            <w:r w:rsidRPr="00077DF7">
              <w:rPr>
                <w:rFonts w:ascii="Times New Roman" w:eastAsia="MS Gothic" w:hAnsi="Times New Roman" w:cs="Times New Roman"/>
                <w:sz w:val="18"/>
              </w:rPr>
              <w:t>. Sankt-Peterburg: „Iskusstvo-SPB“, 1994.</w:t>
            </w:r>
          </w:p>
          <w:p w14:paraId="7F1E3F7D" w14:textId="77777777" w:rsidR="00823D50" w:rsidRDefault="00823D5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23D50">
              <w:rPr>
                <w:rFonts w:ascii="Times New Roman" w:eastAsia="MS Gothic" w:hAnsi="Times New Roman" w:cs="Times New Roman"/>
                <w:sz w:val="18"/>
              </w:rPr>
              <w:t xml:space="preserve">Maguire, Robert A. </w:t>
            </w:r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Gogol from the Twentieth Century: Eleven Essays</w:t>
            </w:r>
            <w:r w:rsidRPr="00823D50">
              <w:rPr>
                <w:rFonts w:ascii="Times New Roman" w:eastAsia="MS Gothic" w:hAnsi="Times New Roman" w:cs="Times New Roman"/>
                <w:sz w:val="18"/>
              </w:rPr>
              <w:t>. Princeton: Princeton UP, 1974.</w:t>
            </w:r>
          </w:p>
          <w:p w14:paraId="4676AC06" w14:textId="77777777" w:rsidR="009D09E4" w:rsidRDefault="009D09E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Moser, Charles A. </w:t>
            </w:r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Antinihilism in the Russian Novel of the 1860's</w:t>
            </w: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. London – The Hague – Paris: Mouton &amp; Co., 1964. </w:t>
            </w:r>
          </w:p>
          <w:p w14:paraId="51B247B5" w14:textId="77777777" w:rsidR="00823D50" w:rsidRDefault="009D09E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Esthetics as Nightmare: Russian Literary Theory, 1855-1870</w:t>
            </w:r>
            <w:r w:rsidRPr="009D09E4">
              <w:rPr>
                <w:rFonts w:ascii="Times New Roman" w:eastAsia="MS Gothic" w:hAnsi="Times New Roman" w:cs="Times New Roman"/>
                <w:sz w:val="18"/>
              </w:rPr>
              <w:t>. Princeton: Princeton UP, 1989.</w:t>
            </w:r>
          </w:p>
          <w:p w14:paraId="3F75C950" w14:textId="77777777" w:rsidR="00BE54CA" w:rsidRDefault="00BE54CA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. NY: New Directions, 1961. </w:t>
            </w:r>
          </w:p>
          <w:p w14:paraId="24B8E4BF" w14:textId="77777777" w:rsidR="00D524D1" w:rsidRDefault="00BE54CA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>Lectures on Russian Literature</w:t>
            </w:r>
            <w:r w:rsidRPr="00BE54CA">
              <w:rPr>
                <w:rFonts w:ascii="Times New Roman" w:eastAsia="MS Gothic" w:hAnsi="Times New Roman" w:cs="Times New Roman"/>
                <w:sz w:val="18"/>
              </w:rPr>
              <w:t>. New York: Harcourt Brace Jovanovich, 1981.</w:t>
            </w:r>
          </w:p>
          <w:p w14:paraId="642C2F54" w14:textId="77777777" w:rsidR="00F231E0" w:rsidRDefault="00F231E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Toporov, V. N. </w:t>
            </w:r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Peterburgskij tekst russkoj literatury. Izbrannye trudy</w:t>
            </w:r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. SanktPeterburg: „Iskusstvo-SPB“, 2003. </w:t>
            </w:r>
          </w:p>
          <w:p w14:paraId="0E208F59" w14:textId="77777777" w:rsidR="00F231E0" w:rsidRDefault="00F231E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Tynjanov, Jurij. </w:t>
            </w:r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Dostoevskij i Gogol' (k teorii parodii)</w:t>
            </w:r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. Petrograd: Izdanie „OPOJAZ“, 1921. </w:t>
            </w:r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Nekommerčeskaja èlektronnaja biblioteka „ImWerden“</w:t>
            </w:r>
            <w:r w:rsidRPr="00F231E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227F70B" w14:textId="77777777" w:rsidR="008926D7" w:rsidRDefault="008926D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926D7">
              <w:rPr>
                <w:rFonts w:ascii="Times New Roman" w:eastAsia="MS Gothic" w:hAnsi="Times New Roman" w:cs="Times New Roman"/>
                <w:sz w:val="18"/>
              </w:rPr>
              <w:t xml:space="preserve">Vidić, Adrijana. </w:t>
            </w:r>
            <w:r w:rsidRPr="008926D7">
              <w:rPr>
                <w:rFonts w:ascii="Times New Roman" w:eastAsia="MS Gothic" w:hAnsi="Times New Roman" w:cs="Times New Roman"/>
                <w:i/>
                <w:sz w:val="18"/>
              </w:rPr>
              <w:t>Ruska ženska autobiografija: osobno i javno</w:t>
            </w:r>
            <w:r w:rsidRPr="008926D7">
              <w:rPr>
                <w:rFonts w:ascii="Times New Roman" w:eastAsia="MS Gothic" w:hAnsi="Times New Roman" w:cs="Times New Roman"/>
                <w:sz w:val="18"/>
              </w:rPr>
              <w:t>. Zagreb: Hrvatska sveučilišna naklada, 2016.</w:t>
            </w:r>
          </w:p>
          <w:p w14:paraId="223D0CD5" w14:textId="77777777" w:rsidR="000A3017" w:rsidRPr="009947BA" w:rsidRDefault="000A301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3017">
              <w:rPr>
                <w:rFonts w:ascii="Times New Roman" w:eastAsia="MS Gothic" w:hAnsi="Times New Roman" w:cs="Times New Roman"/>
                <w:sz w:val="18"/>
              </w:rPr>
              <w:t xml:space="preserve">Vojvodić, Jasmina. </w:t>
            </w:r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Gesta, tijelo, kultura: gestikulacijski aspekti u djelu Nikolaja Gogolja</w:t>
            </w:r>
            <w:r w:rsidRPr="000A3017">
              <w:rPr>
                <w:rFonts w:ascii="Times New Roman" w:eastAsia="MS Gothic" w:hAnsi="Times New Roman" w:cs="Times New Roman"/>
                <w:sz w:val="18"/>
              </w:rPr>
              <w:t>. Zagreb: Disput, 2006.</w:t>
            </w:r>
          </w:p>
        </w:tc>
      </w:tr>
      <w:tr w:rsidR="009A284F" w:rsidRPr="009947BA" w14:paraId="084A330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1FC40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74B03547" w14:textId="77777777" w:rsidR="009A284F" w:rsidRDefault="00D437E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Belyj, Andrej. </w:t>
            </w:r>
            <w:r w:rsidRPr="00FC7143">
              <w:rPr>
                <w:rFonts w:ascii="Times New Roman" w:eastAsia="MS Gothic" w:hAnsi="Times New Roman" w:cs="Times New Roman"/>
                <w:i/>
                <w:sz w:val="18"/>
              </w:rPr>
              <w:t>Masterstvo Gogolja. Issledovanie</w:t>
            </w:r>
            <w:r w:rsidRPr="00D437E6">
              <w:rPr>
                <w:rFonts w:ascii="Times New Roman" w:eastAsia="MS Gothic" w:hAnsi="Times New Roman" w:cs="Times New Roman"/>
                <w:sz w:val="18"/>
              </w:rPr>
              <w:t>. Moskva – Leningrad: OGIZ Gosudarstvennoe izdatel'stvo hudožestvennoj liter</w:t>
            </w:r>
            <w:r w:rsidR="00FC7143">
              <w:rPr>
                <w:rFonts w:ascii="Times New Roman" w:eastAsia="MS Gothic" w:hAnsi="Times New Roman" w:cs="Times New Roman"/>
                <w:sz w:val="18"/>
              </w:rPr>
              <w:t>atury, 1934.</w:t>
            </w:r>
          </w:p>
          <w:p w14:paraId="26F8E4DA" w14:textId="77777777" w:rsidR="00FC7143" w:rsidRDefault="00FC714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Borowec, Christine. „Time after Time: The Temporal Ideology of Oblomov“. </w:t>
            </w:r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Journal </w:t>
            </w:r>
            <w:r w:rsidRPr="00FC7143">
              <w:rPr>
                <w:rFonts w:ascii="Times New Roman" w:eastAsia="MS Gothic" w:hAnsi="Times New Roman" w:cs="Times New Roman"/>
                <w:sz w:val="18"/>
              </w:rPr>
              <w:t>38.4 (1994): 5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61-573. </w:t>
            </w:r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5703392" w14:textId="77777777" w:rsidR="00404AA7" w:rsidRDefault="00404A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Davydov, Sergei. „Gogol's Petersburg“.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New England Review</w:t>
            </w:r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 (1990-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) 27.1 (2006): 122-127.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C77409B" w14:textId="77777777" w:rsidR="00404AA7" w:rsidRDefault="00167FC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67FC8">
              <w:rPr>
                <w:rFonts w:ascii="Times New Roman" w:eastAsia="MS Gothic" w:hAnsi="Times New Roman" w:cs="Times New Roman"/>
                <w:sz w:val="18"/>
              </w:rPr>
              <w:t>Èjhenbaum, B. M. „Kak sdelana 'Šinel'' Gogol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ja“. </w:t>
            </w:r>
            <w:r w:rsidRPr="00167FC8">
              <w:rPr>
                <w:rFonts w:ascii="Times New Roman" w:eastAsia="MS Gothic" w:hAnsi="Times New Roman" w:cs="Times New Roman"/>
                <w:i/>
                <w:sz w:val="18"/>
              </w:rPr>
              <w:t>OPOJAZ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5F6489B" w14:textId="77777777"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Gregg, Richard. „À la recherche du nez perdu: An Inquiry into the Genealogical and Onomastic Origins of 'The Nose'“.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 Russian Review</w:t>
            </w: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40.4 (1981): 365-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377.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44C5B66" w14:textId="77777777"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---. „Gogol's 'Diary of a Madman': The Fallible Scribe and the Sinister Bulge“.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43.3 (1999): 439-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451.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05AF98D" w14:textId="77777777"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Gustafson, Richard F. „The Suffering Usurper: Gogol's 'Diary of a Madman'“.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9.3 (1965): 268-280.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D24511E" w14:textId="77777777" w:rsidR="00EC2E9B" w:rsidRDefault="00EC2E9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Kolb-Seletski, Natalia M. „Gastronomy, Gogol, and His Fiction“. </w:t>
            </w:r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 29.1 (1970): 35-57. </w:t>
            </w:r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EC2E9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548BCE6" w14:textId="77777777" w:rsidR="00477B1C" w:rsidRDefault="00477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Kuhn, Alfred. „Dobroliubov's Critique of Oblomov: Polemics and Psychology“. </w:t>
            </w:r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30.1 (1971): 93-109. </w:t>
            </w:r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8392FB" w14:textId="77777777" w:rsidR="002C0746" w:rsidRDefault="002C074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LeBlanc, Ronald D. „Dinner with Chichikov: The Fictional Meal as Narrative Device in Gogol's Dead Souls“.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Modern Language Studies</w:t>
            </w:r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18.4 (1988): 68-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80.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CAA6F57" w14:textId="77777777" w:rsidR="002C0746" w:rsidRDefault="002C074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---. „Food, Orality, and Nostalgia for Childhood: Gastronomic Slavophilism in Midnineteenth-Century Russian Fiction“.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The Russian Review</w:t>
            </w:r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58.2 (1999): 244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-267.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17E335F" w14:textId="77777777" w:rsidR="00765461" w:rsidRDefault="0076546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Peppard, Victor. „Who Stole Whose Overcoat and Whose Text Is It?“. </w:t>
            </w:r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>South Atlantic Review</w:t>
            </w:r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55.1 (1990): 63-80. </w:t>
            </w:r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7578E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85AA64" w14:textId="77777777" w:rsidR="007578EF" w:rsidRDefault="007578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Proffer, Carl R. „Gogol's Definition of Romanticism“. </w:t>
            </w:r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Studies in Romanticism</w:t>
            </w:r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 6.2 (1967): 120-127. </w:t>
            </w:r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7578E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FE680DE" w14:textId="77777777" w:rsidR="00940947" w:rsidRDefault="009409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Sazonova, Julia. „The German in Russian Literature“.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The American Slavic and East European Review</w:t>
            </w:r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4.1/2 (1945): 51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-79.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8EA8383" w14:textId="77777777" w:rsidR="007578EF" w:rsidRDefault="009409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Seifrid, Thomas. „Suspicion toward Narrative: The Nose and the Problem of Autonomy in Gogol's 'Nos'“.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The Russian Review</w:t>
            </w:r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52.3 (1993):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382-396.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7C421A5" w14:textId="77777777" w:rsidR="00940947" w:rsidRDefault="00940E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Schillinger, John. „Gogol's 'The Overcoat' as a Travesty of Hagiography“. </w:t>
            </w:r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16.1 (1972): 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6-41. </w:t>
            </w:r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A4B5D62" w14:textId="77777777" w:rsidR="00940E34" w:rsidRPr="007578EF" w:rsidRDefault="005707A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707A3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Sloane, David. „The Name as Phonetic Icon: A Reconsideration of Onomastic Significance in Gogol's 'The Overcoat'“. </w:t>
            </w:r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35.4 (1991): 473-488. </w:t>
            </w:r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5707A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118C946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9520EA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11C646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944DAD9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6C012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926A1B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3A15CE74" w14:textId="77777777" w:rsidR="009A284F" w:rsidRPr="00C02454" w:rsidRDefault="00F839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19E191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935AF91" w14:textId="77777777" w:rsidR="009A284F" w:rsidRPr="00C02454" w:rsidRDefault="00F839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B9D45A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B8550A2" w14:textId="77777777" w:rsidR="009A284F" w:rsidRPr="00C02454" w:rsidRDefault="00F839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24734F90" w14:textId="77777777" w:rsidR="009A284F" w:rsidRPr="00C02454" w:rsidRDefault="00F839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41DF75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99DFC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472B8AAC" w14:textId="77777777" w:rsidR="009A284F" w:rsidRPr="00C02454" w:rsidRDefault="00F839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C73C219" w14:textId="77777777" w:rsidR="009A284F" w:rsidRPr="00C02454" w:rsidRDefault="00F839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FEA1C37" w14:textId="77777777" w:rsidR="009A284F" w:rsidRPr="00C02454" w:rsidRDefault="00F839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349297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8C7CE7B" w14:textId="77777777" w:rsidR="009A284F" w:rsidRPr="00C02454" w:rsidRDefault="00F839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4493D3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8BF5755" w14:textId="77777777" w:rsidR="009A284F" w:rsidRPr="00C02454" w:rsidRDefault="00F8391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F860941" w14:textId="77777777" w:rsidR="009A284F" w:rsidRPr="00C02454" w:rsidRDefault="00F8391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F2A76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A7118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0588671" w14:textId="77777777" w:rsidR="00127D61" w:rsidRPr="00B7307A" w:rsidRDefault="006C41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14:paraId="778DE4A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B0E9B47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A67BE8D" w14:textId="77777777"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905CCD6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60%</w:t>
            </w:r>
          </w:p>
        </w:tc>
        <w:tc>
          <w:tcPr>
            <w:tcW w:w="6390" w:type="dxa"/>
            <w:gridSpan w:val="26"/>
            <w:vAlign w:val="center"/>
          </w:tcPr>
          <w:p w14:paraId="7E900E9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4E5D610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989639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6BE3CA5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0B2966E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54E6353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F60B48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BFA1DC4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7554E51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4EAD24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947B4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14A8679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6315997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0EAEFD4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3704DE1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668A061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56DD9BC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5F19C5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36BB7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0C3CDE7" w14:textId="77777777" w:rsidR="009A284F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2BEFDCC" w14:textId="77777777" w:rsidR="009A284F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41B3DA5" w14:textId="77777777" w:rsidR="009A284F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418C82C" w14:textId="77777777" w:rsidR="009A284F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5C419AC" w14:textId="77777777" w:rsidR="009A284F" w:rsidRPr="009947BA" w:rsidRDefault="00F839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04F02A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DC6C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D7EF45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6A6F9A5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6820B4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5F7515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BF7AF4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80BED4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9A259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09FF9A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43A3F1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91FAC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42253B5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C870" w14:textId="77777777" w:rsidR="00F8391D" w:rsidRDefault="00F8391D" w:rsidP="009947BA">
      <w:pPr>
        <w:spacing w:before="0" w:after="0"/>
      </w:pPr>
      <w:r>
        <w:separator/>
      </w:r>
    </w:p>
  </w:endnote>
  <w:endnote w:type="continuationSeparator" w:id="0">
    <w:p w14:paraId="5B24B06A" w14:textId="77777777" w:rsidR="00F8391D" w:rsidRDefault="00F8391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8309" w14:textId="77777777" w:rsidR="00F8391D" w:rsidRDefault="00F8391D" w:rsidP="009947BA">
      <w:pPr>
        <w:spacing w:before="0" w:after="0"/>
      </w:pPr>
      <w:r>
        <w:separator/>
      </w:r>
    </w:p>
  </w:footnote>
  <w:footnote w:type="continuationSeparator" w:id="0">
    <w:p w14:paraId="007ABDE7" w14:textId="77777777" w:rsidR="00F8391D" w:rsidRDefault="00F8391D" w:rsidP="009947BA">
      <w:pPr>
        <w:spacing w:before="0" w:after="0"/>
      </w:pPr>
      <w:r>
        <w:continuationSeparator/>
      </w:r>
    </w:p>
  </w:footnote>
  <w:footnote w:id="1">
    <w:p w14:paraId="7302FB82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D5A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70C7F" wp14:editId="7C375D4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F0014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4AA60B3" wp14:editId="774C9D33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26562F5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6921650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D6ED593" w14:textId="77777777" w:rsidR="0079745E" w:rsidRDefault="0079745E" w:rsidP="0079745E">
    <w:pPr>
      <w:pStyle w:val="Header"/>
    </w:pPr>
  </w:p>
  <w:p w14:paraId="500452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23D5"/>
    <w:multiLevelType w:val="hybridMultilevel"/>
    <w:tmpl w:val="9940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2803"/>
    <w:rsid w:val="0001045D"/>
    <w:rsid w:val="00077DF7"/>
    <w:rsid w:val="00085F09"/>
    <w:rsid w:val="000A3017"/>
    <w:rsid w:val="000A790E"/>
    <w:rsid w:val="000C0578"/>
    <w:rsid w:val="000C31F4"/>
    <w:rsid w:val="0010332B"/>
    <w:rsid w:val="00127D61"/>
    <w:rsid w:val="001443A2"/>
    <w:rsid w:val="0015089A"/>
    <w:rsid w:val="00150B32"/>
    <w:rsid w:val="00167FC8"/>
    <w:rsid w:val="00197510"/>
    <w:rsid w:val="001A266F"/>
    <w:rsid w:val="001B7960"/>
    <w:rsid w:val="001C1E11"/>
    <w:rsid w:val="0022722C"/>
    <w:rsid w:val="0028545A"/>
    <w:rsid w:val="002A2078"/>
    <w:rsid w:val="002C0746"/>
    <w:rsid w:val="002E1CE6"/>
    <w:rsid w:val="002F2D22"/>
    <w:rsid w:val="0032423A"/>
    <w:rsid w:val="00326091"/>
    <w:rsid w:val="00357643"/>
    <w:rsid w:val="00371634"/>
    <w:rsid w:val="00386E9C"/>
    <w:rsid w:val="00393964"/>
    <w:rsid w:val="003A3184"/>
    <w:rsid w:val="003A3E41"/>
    <w:rsid w:val="003A3FA8"/>
    <w:rsid w:val="003B63B0"/>
    <w:rsid w:val="003F017B"/>
    <w:rsid w:val="003F11B6"/>
    <w:rsid w:val="003F17B8"/>
    <w:rsid w:val="0040435F"/>
    <w:rsid w:val="00404AA7"/>
    <w:rsid w:val="00453362"/>
    <w:rsid w:val="00461219"/>
    <w:rsid w:val="004612DF"/>
    <w:rsid w:val="00470F6D"/>
    <w:rsid w:val="00477B1C"/>
    <w:rsid w:val="0048382B"/>
    <w:rsid w:val="00483BC3"/>
    <w:rsid w:val="004923F4"/>
    <w:rsid w:val="004A1DF0"/>
    <w:rsid w:val="004B553E"/>
    <w:rsid w:val="004B69BD"/>
    <w:rsid w:val="004D2E97"/>
    <w:rsid w:val="004D4DAD"/>
    <w:rsid w:val="004F699F"/>
    <w:rsid w:val="005152F9"/>
    <w:rsid w:val="005353ED"/>
    <w:rsid w:val="00545C26"/>
    <w:rsid w:val="005514C3"/>
    <w:rsid w:val="005707A3"/>
    <w:rsid w:val="005A3798"/>
    <w:rsid w:val="005D3518"/>
    <w:rsid w:val="005D4DF8"/>
    <w:rsid w:val="005E0C9E"/>
    <w:rsid w:val="005E1668"/>
    <w:rsid w:val="005F6E0B"/>
    <w:rsid w:val="00600325"/>
    <w:rsid w:val="0062328F"/>
    <w:rsid w:val="00632D29"/>
    <w:rsid w:val="00684BBC"/>
    <w:rsid w:val="00696B70"/>
    <w:rsid w:val="006B4920"/>
    <w:rsid w:val="006C4166"/>
    <w:rsid w:val="00700D7A"/>
    <w:rsid w:val="007361E7"/>
    <w:rsid w:val="007368EB"/>
    <w:rsid w:val="007578EF"/>
    <w:rsid w:val="0076157D"/>
    <w:rsid w:val="00765461"/>
    <w:rsid w:val="0078125F"/>
    <w:rsid w:val="00785CAA"/>
    <w:rsid w:val="00794496"/>
    <w:rsid w:val="007967CC"/>
    <w:rsid w:val="0079745E"/>
    <w:rsid w:val="00797B40"/>
    <w:rsid w:val="007C43A4"/>
    <w:rsid w:val="007D4D2D"/>
    <w:rsid w:val="007F73EF"/>
    <w:rsid w:val="0080759E"/>
    <w:rsid w:val="00823D50"/>
    <w:rsid w:val="008379F7"/>
    <w:rsid w:val="00865776"/>
    <w:rsid w:val="00874D5D"/>
    <w:rsid w:val="00891C60"/>
    <w:rsid w:val="008926D7"/>
    <w:rsid w:val="008942F0"/>
    <w:rsid w:val="008A3541"/>
    <w:rsid w:val="008D45DB"/>
    <w:rsid w:val="0090214F"/>
    <w:rsid w:val="009163E6"/>
    <w:rsid w:val="00940947"/>
    <w:rsid w:val="00940E34"/>
    <w:rsid w:val="009760E8"/>
    <w:rsid w:val="009947BA"/>
    <w:rsid w:val="00997F41"/>
    <w:rsid w:val="009A284F"/>
    <w:rsid w:val="009C56B1"/>
    <w:rsid w:val="009C7C0C"/>
    <w:rsid w:val="009D09E4"/>
    <w:rsid w:val="009D3AA7"/>
    <w:rsid w:val="009D5226"/>
    <w:rsid w:val="009E2FD4"/>
    <w:rsid w:val="00A16E0D"/>
    <w:rsid w:val="00A45C53"/>
    <w:rsid w:val="00A8196F"/>
    <w:rsid w:val="00A84560"/>
    <w:rsid w:val="00A9132B"/>
    <w:rsid w:val="00AA1A5A"/>
    <w:rsid w:val="00AB2536"/>
    <w:rsid w:val="00AC51AC"/>
    <w:rsid w:val="00AD047D"/>
    <w:rsid w:val="00AD23FB"/>
    <w:rsid w:val="00AF3B47"/>
    <w:rsid w:val="00B10EB0"/>
    <w:rsid w:val="00B4202A"/>
    <w:rsid w:val="00B612F8"/>
    <w:rsid w:val="00B62519"/>
    <w:rsid w:val="00B71A57"/>
    <w:rsid w:val="00B7307A"/>
    <w:rsid w:val="00BE54CA"/>
    <w:rsid w:val="00BF3BB3"/>
    <w:rsid w:val="00BF47B3"/>
    <w:rsid w:val="00C02454"/>
    <w:rsid w:val="00C3477B"/>
    <w:rsid w:val="00C85956"/>
    <w:rsid w:val="00C90E25"/>
    <w:rsid w:val="00C9733D"/>
    <w:rsid w:val="00CA3783"/>
    <w:rsid w:val="00CA731E"/>
    <w:rsid w:val="00CB23F4"/>
    <w:rsid w:val="00CF5EFB"/>
    <w:rsid w:val="00D136E4"/>
    <w:rsid w:val="00D4180D"/>
    <w:rsid w:val="00D437E6"/>
    <w:rsid w:val="00D524D1"/>
    <w:rsid w:val="00D5334D"/>
    <w:rsid w:val="00D5523D"/>
    <w:rsid w:val="00D61F67"/>
    <w:rsid w:val="00D944DF"/>
    <w:rsid w:val="00DB7F8E"/>
    <w:rsid w:val="00DC39A0"/>
    <w:rsid w:val="00DC7F23"/>
    <w:rsid w:val="00DD110C"/>
    <w:rsid w:val="00DE6D53"/>
    <w:rsid w:val="00E06E39"/>
    <w:rsid w:val="00E07D73"/>
    <w:rsid w:val="00E17D18"/>
    <w:rsid w:val="00E2589F"/>
    <w:rsid w:val="00E30E67"/>
    <w:rsid w:val="00E31BFD"/>
    <w:rsid w:val="00EC2E9B"/>
    <w:rsid w:val="00ED5B7C"/>
    <w:rsid w:val="00EF0CF6"/>
    <w:rsid w:val="00F005FF"/>
    <w:rsid w:val="00F02A8F"/>
    <w:rsid w:val="00F10A75"/>
    <w:rsid w:val="00F231E0"/>
    <w:rsid w:val="00F3755A"/>
    <w:rsid w:val="00F436FE"/>
    <w:rsid w:val="00F513E0"/>
    <w:rsid w:val="00F566DA"/>
    <w:rsid w:val="00F8391D"/>
    <w:rsid w:val="00F84F5E"/>
    <w:rsid w:val="00F96EC3"/>
    <w:rsid w:val="00FC11C6"/>
    <w:rsid w:val="00FC2198"/>
    <w:rsid w:val="00FC283E"/>
    <w:rsid w:val="00FC7143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73957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329F-CFF4-4EA4-BAE9-406BE487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2330</Words>
  <Characters>12634</Characters>
  <Application>Microsoft Office Word</Application>
  <DocSecurity>0</DocSecurity>
  <Lines>191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7</cp:revision>
  <dcterms:created xsi:type="dcterms:W3CDTF">2020-10-05T12:57:00Z</dcterms:created>
  <dcterms:modified xsi:type="dcterms:W3CDTF">2021-09-16T15:54:00Z</dcterms:modified>
</cp:coreProperties>
</file>