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3D27" w14:textId="77777777" w:rsidR="00465FD7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86"/>
        <w:gridCol w:w="390"/>
        <w:gridCol w:w="391"/>
        <w:gridCol w:w="313"/>
        <w:gridCol w:w="78"/>
        <w:gridCol w:w="207"/>
        <w:gridCol w:w="112"/>
        <w:gridCol w:w="71"/>
        <w:gridCol w:w="163"/>
        <w:gridCol w:w="228"/>
        <w:gridCol w:w="122"/>
        <w:gridCol w:w="299"/>
        <w:gridCol w:w="404"/>
        <w:gridCol w:w="115"/>
        <w:gridCol w:w="90"/>
        <w:gridCol w:w="265"/>
        <w:gridCol w:w="402"/>
        <w:gridCol w:w="332"/>
        <w:gridCol w:w="487"/>
        <w:gridCol w:w="456"/>
        <w:gridCol w:w="281"/>
        <w:gridCol w:w="141"/>
        <w:gridCol w:w="434"/>
        <w:gridCol w:w="178"/>
        <w:gridCol w:w="241"/>
        <w:gridCol w:w="126"/>
        <w:gridCol w:w="1176"/>
      </w:tblGrid>
      <w:tr w:rsidR="004B553E" w:rsidRPr="009947BA" w14:paraId="57D40B25" w14:textId="77777777" w:rsidTr="005634AE"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5156086A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206" w:type="dxa"/>
            <w:gridSpan w:val="20"/>
            <w:vAlign w:val="center"/>
          </w:tcPr>
          <w:p w14:paraId="6C8D9F19" w14:textId="4FC22E75" w:rsidR="004B553E" w:rsidRPr="00B03692" w:rsidRDefault="005634AE" w:rsidP="0079745E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SINTAKSA </w:t>
            </w:r>
            <w:r w:rsidR="0078214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SLOŽEN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E</w:t>
            </w:r>
            <w:r w:rsidR="0078214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REČENIC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E</w:t>
            </w:r>
          </w:p>
        </w:tc>
        <w:tc>
          <w:tcPr>
            <w:tcW w:w="753" w:type="dxa"/>
            <w:gridSpan w:val="3"/>
            <w:shd w:val="clear" w:color="auto" w:fill="F2F2F2" w:themeFill="background1" w:themeFillShade="F2"/>
          </w:tcPr>
          <w:p w14:paraId="101D850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43" w:type="dxa"/>
            <w:gridSpan w:val="3"/>
            <w:vAlign w:val="center"/>
          </w:tcPr>
          <w:p w14:paraId="57865768" w14:textId="19612174" w:rsidR="004B553E" w:rsidRPr="004923F4" w:rsidRDefault="005F73DE" w:rsidP="005F73D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5634A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5634AE">
              <w:rPr>
                <w:rFonts w:ascii="Times New Roman" w:hAnsi="Times New Roman" w:cs="Times New Roman"/>
                <w:sz w:val="20"/>
              </w:rPr>
              <w:t>4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654628C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7CBC668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206" w:type="dxa"/>
            <w:gridSpan w:val="20"/>
            <w:vAlign w:val="center"/>
          </w:tcPr>
          <w:p w14:paraId="62B62BF2" w14:textId="77777777"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3" w:type="dxa"/>
            <w:gridSpan w:val="3"/>
            <w:shd w:val="clear" w:color="auto" w:fill="F2F2F2" w:themeFill="background1" w:themeFillShade="F2"/>
          </w:tcPr>
          <w:p w14:paraId="01C0DA21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3"/>
          </w:tcPr>
          <w:p w14:paraId="5E7CD716" w14:textId="77777777" w:rsidR="004B553E" w:rsidRPr="004923F4" w:rsidRDefault="0078214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6EA0BF4F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1E5599DC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02" w:type="dxa"/>
            <w:gridSpan w:val="26"/>
            <w:shd w:val="clear" w:color="auto" w:fill="FFFFFF" w:themeFill="background1"/>
            <w:vAlign w:val="center"/>
          </w:tcPr>
          <w:p w14:paraId="54FC5048" w14:textId="77777777"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631CFAD7" w14:textId="77777777" w:rsidTr="005634AE"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27D81BC8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5" w:type="dxa"/>
            <w:gridSpan w:val="8"/>
          </w:tcPr>
          <w:p w14:paraId="28AE98A8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23" w:type="dxa"/>
            <w:gridSpan w:val="7"/>
          </w:tcPr>
          <w:p w14:paraId="4D232612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58" w:type="dxa"/>
            <w:gridSpan w:val="5"/>
          </w:tcPr>
          <w:p w14:paraId="58784D7D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6" w:type="dxa"/>
            <w:gridSpan w:val="6"/>
            <w:shd w:val="clear" w:color="auto" w:fill="FFFFFF" w:themeFill="background1"/>
          </w:tcPr>
          <w:p w14:paraId="1A41A328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2C9AC46" w14:textId="77777777" w:rsidTr="005634AE"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69CFE49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5" w:type="dxa"/>
            <w:gridSpan w:val="8"/>
          </w:tcPr>
          <w:p w14:paraId="67826B6B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115FE8E7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23" w:type="dxa"/>
            <w:gridSpan w:val="7"/>
            <w:vAlign w:val="center"/>
          </w:tcPr>
          <w:p w14:paraId="27769127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58" w:type="dxa"/>
            <w:gridSpan w:val="5"/>
            <w:vAlign w:val="center"/>
          </w:tcPr>
          <w:p w14:paraId="0AAB5798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6" w:type="dxa"/>
            <w:gridSpan w:val="6"/>
            <w:shd w:val="clear" w:color="auto" w:fill="FFFFFF" w:themeFill="background1"/>
            <w:vAlign w:val="center"/>
          </w:tcPr>
          <w:p w14:paraId="6A4C0E33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01AD1BDF" w14:textId="77777777" w:rsidTr="005634AE"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0DE2A29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1" w:type="dxa"/>
            <w:gridSpan w:val="6"/>
            <w:shd w:val="clear" w:color="auto" w:fill="FFFFFF" w:themeFill="background1"/>
            <w:vAlign w:val="center"/>
          </w:tcPr>
          <w:p w14:paraId="4A8363CD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2" w:type="dxa"/>
            <w:gridSpan w:val="8"/>
            <w:shd w:val="clear" w:color="auto" w:fill="FFFFFF" w:themeFill="background1"/>
            <w:vAlign w:val="center"/>
          </w:tcPr>
          <w:p w14:paraId="2D98991F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86" w:type="dxa"/>
            <w:gridSpan w:val="4"/>
            <w:shd w:val="clear" w:color="auto" w:fill="FFFFFF" w:themeFill="background1"/>
            <w:vAlign w:val="center"/>
          </w:tcPr>
          <w:p w14:paraId="52371872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0" w:type="dxa"/>
            <w:gridSpan w:val="5"/>
            <w:shd w:val="clear" w:color="auto" w:fill="FFFFFF" w:themeFill="background1"/>
            <w:vAlign w:val="center"/>
          </w:tcPr>
          <w:p w14:paraId="26B1B39E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0A4484F3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5C142B2D" w14:textId="77777777" w:rsidTr="005634AE">
        <w:trPr>
          <w:trHeight w:val="80"/>
        </w:trPr>
        <w:tc>
          <w:tcPr>
            <w:tcW w:w="1786" w:type="dxa"/>
            <w:vMerge w:val="restart"/>
            <w:shd w:val="clear" w:color="auto" w:fill="F2F2F2" w:themeFill="background1" w:themeFillShade="F2"/>
            <w:vAlign w:val="center"/>
          </w:tcPr>
          <w:p w14:paraId="6912F95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94" w:type="dxa"/>
            <w:gridSpan w:val="3"/>
            <w:vMerge w:val="restart"/>
          </w:tcPr>
          <w:p w14:paraId="17F3D1A7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FBEBEBE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0" w:type="dxa"/>
            <w:gridSpan w:val="8"/>
            <w:vAlign w:val="center"/>
          </w:tcPr>
          <w:p w14:paraId="53A87F60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76" w:type="dxa"/>
            <w:gridSpan w:val="5"/>
            <w:vAlign w:val="center"/>
          </w:tcPr>
          <w:p w14:paraId="022B6590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75" w:type="dxa"/>
            <w:gridSpan w:val="3"/>
            <w:vAlign w:val="center"/>
          </w:tcPr>
          <w:p w14:paraId="55E3F710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75" w:type="dxa"/>
            <w:gridSpan w:val="5"/>
            <w:vAlign w:val="center"/>
          </w:tcPr>
          <w:p w14:paraId="258A1209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302" w:type="dxa"/>
            <w:gridSpan w:val="2"/>
            <w:vAlign w:val="center"/>
          </w:tcPr>
          <w:p w14:paraId="3CE298FE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367A4E33" w14:textId="77777777" w:rsidTr="005634AE">
        <w:trPr>
          <w:trHeight w:val="80"/>
        </w:trPr>
        <w:tc>
          <w:tcPr>
            <w:tcW w:w="1786" w:type="dxa"/>
            <w:vMerge/>
            <w:shd w:val="clear" w:color="auto" w:fill="F2F2F2" w:themeFill="background1" w:themeFillShade="F2"/>
            <w:vAlign w:val="center"/>
          </w:tcPr>
          <w:p w14:paraId="0CC9549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/>
          </w:tcPr>
          <w:p w14:paraId="22BDCB6A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gridSpan w:val="8"/>
            <w:vAlign w:val="center"/>
          </w:tcPr>
          <w:p w14:paraId="663176B3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76" w:type="dxa"/>
            <w:gridSpan w:val="5"/>
            <w:vAlign w:val="center"/>
          </w:tcPr>
          <w:p w14:paraId="12A39F06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75" w:type="dxa"/>
            <w:gridSpan w:val="3"/>
            <w:vAlign w:val="center"/>
          </w:tcPr>
          <w:p w14:paraId="2A187589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75" w:type="dxa"/>
            <w:gridSpan w:val="5"/>
            <w:vAlign w:val="center"/>
          </w:tcPr>
          <w:p w14:paraId="0761BFC5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302" w:type="dxa"/>
            <w:gridSpan w:val="2"/>
            <w:vAlign w:val="center"/>
          </w:tcPr>
          <w:p w14:paraId="4C06A87B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2EC31C8" w14:textId="77777777" w:rsidTr="005634AE">
        <w:trPr>
          <w:trHeight w:val="80"/>
        </w:trPr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0D16DA5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94" w:type="dxa"/>
            <w:gridSpan w:val="3"/>
          </w:tcPr>
          <w:p w14:paraId="40C3E179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0" w:type="dxa"/>
            <w:gridSpan w:val="8"/>
            <w:vAlign w:val="center"/>
          </w:tcPr>
          <w:p w14:paraId="35ADC7EF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51" w:type="dxa"/>
            <w:gridSpan w:val="8"/>
            <w:vAlign w:val="center"/>
          </w:tcPr>
          <w:p w14:paraId="66DBE1A8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75" w:type="dxa"/>
            <w:gridSpan w:val="5"/>
            <w:shd w:val="clear" w:color="auto" w:fill="F2F2F2" w:themeFill="background1" w:themeFillShade="F2"/>
            <w:vAlign w:val="center"/>
          </w:tcPr>
          <w:p w14:paraId="1C6CCEF6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302" w:type="dxa"/>
            <w:gridSpan w:val="2"/>
            <w:vAlign w:val="center"/>
          </w:tcPr>
          <w:p w14:paraId="154C808C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52C6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7C7EC64" w14:textId="77777777" w:rsidTr="005634AE">
        <w:trPr>
          <w:trHeight w:val="80"/>
        </w:trPr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2A3EA4F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0" w:type="dxa"/>
          </w:tcPr>
          <w:p w14:paraId="404B735E" w14:textId="77777777" w:rsidR="009A284F" w:rsidRPr="004923F4" w:rsidRDefault="0025720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</w:tcPr>
          <w:p w14:paraId="2995BC9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1" w:type="dxa"/>
            <w:gridSpan w:val="2"/>
          </w:tcPr>
          <w:p w14:paraId="70716FE1" w14:textId="77777777" w:rsidR="009A284F" w:rsidRPr="004923F4" w:rsidRDefault="0025720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0" w:type="dxa"/>
            <w:gridSpan w:val="3"/>
          </w:tcPr>
          <w:p w14:paraId="4ADE0851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1" w:type="dxa"/>
            <w:gridSpan w:val="2"/>
          </w:tcPr>
          <w:p w14:paraId="42F1F5C0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1" w:type="dxa"/>
            <w:gridSpan w:val="2"/>
          </w:tcPr>
          <w:p w14:paraId="576D96E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26" w:type="dxa"/>
            <w:gridSpan w:val="13"/>
            <w:shd w:val="clear" w:color="auto" w:fill="F2F2F2" w:themeFill="background1" w:themeFillShade="F2"/>
            <w:vAlign w:val="center"/>
          </w:tcPr>
          <w:p w14:paraId="2243C336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302" w:type="dxa"/>
            <w:gridSpan w:val="2"/>
            <w:vAlign w:val="center"/>
          </w:tcPr>
          <w:p w14:paraId="1CA4C28A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46C3FFE0" w14:textId="77777777" w:rsidTr="005634AE">
        <w:trPr>
          <w:trHeight w:val="80"/>
        </w:trPr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4BC4A460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74" w:type="dxa"/>
            <w:gridSpan w:val="11"/>
            <w:vAlign w:val="center"/>
          </w:tcPr>
          <w:p w14:paraId="51E2CE04" w14:textId="77777777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26" w:type="dxa"/>
            <w:gridSpan w:val="13"/>
            <w:shd w:val="clear" w:color="auto" w:fill="F2F2F2" w:themeFill="background1" w:themeFillShade="F2"/>
            <w:vAlign w:val="center"/>
          </w:tcPr>
          <w:p w14:paraId="050652D0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302" w:type="dxa"/>
            <w:gridSpan w:val="2"/>
            <w:vAlign w:val="center"/>
          </w:tcPr>
          <w:p w14:paraId="5EA3A37E" w14:textId="77777777" w:rsidR="009A284F" w:rsidRDefault="0025720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Ruski/hrvatski</w:t>
            </w:r>
          </w:p>
        </w:tc>
      </w:tr>
      <w:tr w:rsidR="009A284F" w:rsidRPr="009947BA" w14:paraId="19591ECC" w14:textId="77777777" w:rsidTr="005634AE">
        <w:trPr>
          <w:trHeight w:val="80"/>
        </w:trPr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683C0BD0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74" w:type="dxa"/>
            <w:gridSpan w:val="11"/>
            <w:vAlign w:val="center"/>
          </w:tcPr>
          <w:p w14:paraId="629E29CA" w14:textId="758E547A" w:rsidR="009A284F" w:rsidRDefault="005634A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D353FE">
              <w:rPr>
                <w:rFonts w:ascii="Times New Roman" w:hAnsi="Times New Roman" w:cs="Times New Roman"/>
                <w:sz w:val="18"/>
              </w:rPr>
              <w:t>.</w:t>
            </w:r>
            <w:r w:rsidR="00903D0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353FE">
              <w:rPr>
                <w:rFonts w:ascii="Times New Roman" w:hAnsi="Times New Roman" w:cs="Times New Roman"/>
                <w:sz w:val="18"/>
              </w:rPr>
              <w:t>10.</w:t>
            </w:r>
            <w:r w:rsidR="00903D0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353FE">
              <w:rPr>
                <w:rFonts w:ascii="Times New Roman" w:hAnsi="Times New Roman" w:cs="Times New Roman"/>
                <w:sz w:val="18"/>
              </w:rPr>
              <w:t>202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25720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6" w:type="dxa"/>
            <w:gridSpan w:val="13"/>
            <w:shd w:val="clear" w:color="auto" w:fill="F2F2F2" w:themeFill="background1" w:themeFillShade="F2"/>
            <w:vAlign w:val="center"/>
          </w:tcPr>
          <w:p w14:paraId="68B6148E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302" w:type="dxa"/>
            <w:gridSpan w:val="2"/>
            <w:vAlign w:val="center"/>
          </w:tcPr>
          <w:p w14:paraId="2C3F7430" w14:textId="267947DC" w:rsidR="009A284F" w:rsidRDefault="00D353FE" w:rsidP="002572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5634AE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903D0C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1.</w:t>
            </w:r>
            <w:r w:rsidR="00903D0C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</w:t>
            </w:r>
            <w:r w:rsidR="005634AE">
              <w:rPr>
                <w:rFonts w:ascii="Times New Roman" w:hAnsi="Times New Roman" w:cs="Times New Roman"/>
                <w:sz w:val="18"/>
              </w:rPr>
              <w:t>4</w:t>
            </w:r>
            <w:r w:rsidR="0025720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7CAB360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0AFF24E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02" w:type="dxa"/>
            <w:gridSpan w:val="26"/>
          </w:tcPr>
          <w:p w14:paraId="793816AC" w14:textId="77777777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45055E65" w14:textId="77777777" w:rsidTr="002E1CE6">
        <w:tc>
          <w:tcPr>
            <w:tcW w:w="9288" w:type="dxa"/>
            <w:gridSpan w:val="27"/>
            <w:shd w:val="clear" w:color="auto" w:fill="D9D9D9" w:themeFill="background1" w:themeFillShade="D9"/>
          </w:tcPr>
          <w:p w14:paraId="3650637C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B2B3CD5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7A03141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02" w:type="dxa"/>
            <w:gridSpan w:val="26"/>
          </w:tcPr>
          <w:p w14:paraId="6325C609" w14:textId="58CF65A2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</w:t>
            </w:r>
            <w:r w:rsidR="005F73DE">
              <w:rPr>
                <w:rFonts w:ascii="Times New Roman" w:hAnsi="Times New Roman" w:cs="Times New Roman"/>
                <w:sz w:val="18"/>
              </w:rPr>
              <w:t xml:space="preserve"> dr.</w:t>
            </w:r>
            <w:r w:rsidR="005634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3DE">
              <w:rPr>
                <w:rFonts w:ascii="Times New Roman" w:hAnsi="Times New Roman" w:cs="Times New Roman"/>
                <w:sz w:val="18"/>
              </w:rPr>
              <w:t>sc.</w:t>
            </w:r>
            <w:r>
              <w:rPr>
                <w:rFonts w:ascii="Times New Roman" w:hAnsi="Times New Roman" w:cs="Times New Roman"/>
                <w:sz w:val="18"/>
              </w:rPr>
              <w:t xml:space="preserve"> Rafaela Božić</w:t>
            </w:r>
          </w:p>
        </w:tc>
      </w:tr>
      <w:tr w:rsidR="009A284F" w:rsidRPr="009947BA" w14:paraId="0A597641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04C990FF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82" w:type="dxa"/>
            <w:gridSpan w:val="17"/>
          </w:tcPr>
          <w:p w14:paraId="43CC4367" w14:textId="77777777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rbozic@inbox.ru; rbozic@unizd.hr </w:t>
            </w:r>
          </w:p>
        </w:tc>
        <w:tc>
          <w:tcPr>
            <w:tcW w:w="1224" w:type="dxa"/>
            <w:gridSpan w:val="3"/>
            <w:shd w:val="clear" w:color="auto" w:fill="F2F2F2" w:themeFill="background1" w:themeFillShade="F2"/>
          </w:tcPr>
          <w:p w14:paraId="0E42AC2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6" w:type="dxa"/>
            <w:gridSpan w:val="6"/>
          </w:tcPr>
          <w:p w14:paraId="6579BD21" w14:textId="587E4207" w:rsidR="005F73DE" w:rsidRPr="009947BA" w:rsidRDefault="005634AE" w:rsidP="005634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slobodnoj akademskoj godini</w:t>
            </w:r>
          </w:p>
        </w:tc>
      </w:tr>
      <w:tr w:rsidR="009A284F" w:rsidRPr="009947BA" w14:paraId="66981797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251A583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02" w:type="dxa"/>
            <w:gridSpan w:val="26"/>
          </w:tcPr>
          <w:p w14:paraId="7EB7A73F" w14:textId="054CE4B5" w:rsidR="009A284F" w:rsidRPr="009947BA" w:rsidRDefault="005634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Antonia Pintarić</w:t>
            </w:r>
          </w:p>
        </w:tc>
      </w:tr>
      <w:tr w:rsidR="009A284F" w:rsidRPr="009947BA" w14:paraId="66A6D70F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73CDF7DC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82" w:type="dxa"/>
            <w:gridSpan w:val="17"/>
          </w:tcPr>
          <w:p w14:paraId="3FAAA45D" w14:textId="7C8E1E33" w:rsidR="009A284F" w:rsidRPr="009947BA" w:rsidRDefault="005634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5720A">
              <w:rPr>
                <w:rFonts w:ascii="Times New Roman" w:hAnsi="Times New Roman" w:cs="Times New Roman"/>
                <w:sz w:val="18"/>
                <w:szCs w:val="18"/>
              </w:rPr>
              <w:t>pintaricantonia@gmail.com</w:t>
            </w:r>
          </w:p>
        </w:tc>
        <w:tc>
          <w:tcPr>
            <w:tcW w:w="1224" w:type="dxa"/>
            <w:gridSpan w:val="3"/>
            <w:shd w:val="clear" w:color="auto" w:fill="F2F2F2" w:themeFill="background1" w:themeFillShade="F2"/>
          </w:tcPr>
          <w:p w14:paraId="10705DE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6" w:type="dxa"/>
            <w:gridSpan w:val="6"/>
          </w:tcPr>
          <w:p w14:paraId="71E53A01" w14:textId="77777777" w:rsidR="005634AE" w:rsidRDefault="005634AE" w:rsidP="005634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11:00 – 13:00</w:t>
            </w:r>
          </w:p>
          <w:p w14:paraId="41D0144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E7D2DC0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2995508A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02" w:type="dxa"/>
            <w:gridSpan w:val="26"/>
          </w:tcPr>
          <w:p w14:paraId="603F7BCC" w14:textId="6EDA44C3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428581E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23512D7E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82" w:type="dxa"/>
            <w:gridSpan w:val="17"/>
          </w:tcPr>
          <w:p w14:paraId="7C4AEF4B" w14:textId="21094AFA" w:rsidR="009A284F" w:rsidRPr="002572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shd w:val="clear" w:color="auto" w:fill="F2F2F2" w:themeFill="background1" w:themeFillShade="F2"/>
          </w:tcPr>
          <w:p w14:paraId="61CB1D1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6" w:type="dxa"/>
            <w:gridSpan w:val="6"/>
          </w:tcPr>
          <w:p w14:paraId="5AB245B0" w14:textId="77777777" w:rsidR="009A284F" w:rsidRPr="009947BA" w:rsidRDefault="009A284F" w:rsidP="005634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C4D0EC1" w14:textId="77777777" w:rsidTr="002E1CE6">
        <w:tc>
          <w:tcPr>
            <w:tcW w:w="9288" w:type="dxa"/>
            <w:gridSpan w:val="27"/>
            <w:shd w:val="clear" w:color="auto" w:fill="D9D9D9" w:themeFill="background1" w:themeFillShade="D9"/>
          </w:tcPr>
          <w:p w14:paraId="1A18965C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7296BA3" w14:textId="77777777" w:rsidTr="005634AE">
        <w:tc>
          <w:tcPr>
            <w:tcW w:w="1786" w:type="dxa"/>
            <w:vMerge w:val="restart"/>
            <w:shd w:val="clear" w:color="auto" w:fill="F2F2F2" w:themeFill="background1" w:themeFillShade="F2"/>
            <w:vAlign w:val="center"/>
          </w:tcPr>
          <w:p w14:paraId="733BD8F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1" w:type="dxa"/>
            <w:gridSpan w:val="6"/>
            <w:vAlign w:val="center"/>
          </w:tcPr>
          <w:p w14:paraId="59FEF67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2" w:type="dxa"/>
            <w:gridSpan w:val="8"/>
            <w:vAlign w:val="center"/>
          </w:tcPr>
          <w:p w14:paraId="2542D7F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86" w:type="dxa"/>
            <w:gridSpan w:val="4"/>
            <w:vAlign w:val="center"/>
          </w:tcPr>
          <w:p w14:paraId="10645F0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0" w:type="dxa"/>
            <w:gridSpan w:val="5"/>
            <w:vAlign w:val="center"/>
          </w:tcPr>
          <w:p w14:paraId="759D39EB" w14:textId="77777777" w:rsidR="009A284F" w:rsidRPr="00C02454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43" w:type="dxa"/>
            <w:gridSpan w:val="3"/>
            <w:vAlign w:val="center"/>
          </w:tcPr>
          <w:p w14:paraId="2BC3F20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2771C1D" w14:textId="77777777" w:rsidTr="005634AE">
        <w:tc>
          <w:tcPr>
            <w:tcW w:w="1786" w:type="dxa"/>
            <w:vMerge/>
            <w:shd w:val="clear" w:color="auto" w:fill="F2F2F2" w:themeFill="background1" w:themeFillShade="F2"/>
          </w:tcPr>
          <w:p w14:paraId="2B13055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1" w:type="dxa"/>
            <w:gridSpan w:val="6"/>
            <w:vAlign w:val="center"/>
          </w:tcPr>
          <w:p w14:paraId="13BF9147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2" w:type="dxa"/>
            <w:gridSpan w:val="8"/>
            <w:vAlign w:val="center"/>
          </w:tcPr>
          <w:p w14:paraId="373501A6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86" w:type="dxa"/>
            <w:gridSpan w:val="4"/>
            <w:vAlign w:val="center"/>
          </w:tcPr>
          <w:p w14:paraId="078D0145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0" w:type="dxa"/>
            <w:gridSpan w:val="5"/>
            <w:vAlign w:val="center"/>
          </w:tcPr>
          <w:p w14:paraId="47765DE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22FC41D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37F15FDF" w14:textId="77777777" w:rsidTr="005634AE">
        <w:tc>
          <w:tcPr>
            <w:tcW w:w="3277" w:type="dxa"/>
            <w:gridSpan w:val="7"/>
            <w:shd w:val="clear" w:color="auto" w:fill="F2F2F2" w:themeFill="background1" w:themeFillShade="F2"/>
          </w:tcPr>
          <w:p w14:paraId="6E7E6F28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11" w:type="dxa"/>
            <w:gridSpan w:val="20"/>
            <w:vAlign w:val="center"/>
          </w:tcPr>
          <w:p w14:paraId="037B3D95" w14:textId="77777777" w:rsidR="00782149" w:rsidRPr="00782149" w:rsidRDefault="00782149" w:rsidP="0078214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782149">
              <w:rPr>
                <w:rFonts w:ascii="Times New Roman" w:hAnsi="Times New Roman" w:cs="Times New Roman"/>
                <w:b/>
                <w:bCs/>
              </w:rPr>
              <w:t>Nakon položenog ispita iz ovoga kolegija studenti/ce će biti sposobni:</w:t>
            </w:r>
          </w:p>
          <w:p w14:paraId="29F62DE9" w14:textId="0F64780F" w:rsidR="00782149" w:rsidRPr="00782149" w:rsidRDefault="001F4E14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t-IT"/>
              </w:rPr>
              <w:t>k</w:t>
            </w:r>
            <w:r w:rsidR="00782149" w:rsidRPr="00782149">
              <w:rPr>
                <w:rFonts w:ascii="Times New Roman" w:hAnsi="Times New Roman" w:cs="Times New Roman"/>
                <w:lang w:val="it-IT"/>
              </w:rPr>
              <w:t>oristiti na ruskom jeziku temeljnu stručnu literaturu posvećenu složenoj rečenici</w:t>
            </w:r>
          </w:p>
          <w:p w14:paraId="644C00A2" w14:textId="048B11BD" w:rsidR="00782149" w:rsidRPr="00782149" w:rsidRDefault="001F4E14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82149" w:rsidRPr="00782149">
              <w:rPr>
                <w:rFonts w:ascii="Times New Roman" w:hAnsi="Times New Roman" w:cs="Times New Roman"/>
              </w:rPr>
              <w:t>azlikovati logiko-gramatičku i strukturno-semantičku tipologiju složenih rečenica te klasificirati rečenice prema tim tipologijama</w:t>
            </w:r>
          </w:p>
          <w:p w14:paraId="52C14182" w14:textId="0A933FEA" w:rsidR="00782149" w:rsidRPr="00782149" w:rsidRDefault="001F4E14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782149" w:rsidRPr="00782149">
              <w:rPr>
                <w:rFonts w:ascii="Times New Roman" w:hAnsi="Times New Roman" w:cs="Times New Roman"/>
              </w:rPr>
              <w:t>potrebljavati nezavisne i zavisne veznike u tvorbi složenih rečenica</w:t>
            </w:r>
          </w:p>
          <w:p w14:paraId="5AFAFF54" w14:textId="2F89412F" w:rsidR="00393AE7" w:rsidRDefault="001F4E14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82149" w:rsidRPr="00782149">
              <w:rPr>
                <w:rFonts w:ascii="Times New Roman" w:hAnsi="Times New Roman" w:cs="Times New Roman"/>
              </w:rPr>
              <w:t>ravilno upotrebljavati interpunkciju</w:t>
            </w:r>
          </w:p>
          <w:p w14:paraId="6A2210F4" w14:textId="6AE6B3B6" w:rsidR="00785CAA" w:rsidRPr="00393AE7" w:rsidRDefault="001F4E14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82149" w:rsidRPr="00393AE7">
              <w:rPr>
                <w:rFonts w:ascii="Times New Roman" w:hAnsi="Times New Roman" w:cs="Times New Roman"/>
              </w:rPr>
              <w:t>ravilno pretvarati upravni govor u neupravni govor.</w:t>
            </w:r>
          </w:p>
        </w:tc>
      </w:tr>
      <w:tr w:rsidR="00785CAA" w:rsidRPr="009947BA" w14:paraId="688FD730" w14:textId="77777777" w:rsidTr="005634AE">
        <w:tc>
          <w:tcPr>
            <w:tcW w:w="3277" w:type="dxa"/>
            <w:gridSpan w:val="7"/>
            <w:shd w:val="clear" w:color="auto" w:fill="F2F2F2" w:themeFill="background1" w:themeFillShade="F2"/>
          </w:tcPr>
          <w:p w14:paraId="41F7B1D2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11" w:type="dxa"/>
            <w:gridSpan w:val="20"/>
            <w:vAlign w:val="center"/>
          </w:tcPr>
          <w:p w14:paraId="566DADE3" w14:textId="77777777" w:rsidR="00393AE7" w:rsidRPr="00393AE7" w:rsidRDefault="007C2665" w:rsidP="00393AE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32"/>
              <w:rPr>
                <w:rFonts w:ascii="Times New Roman" w:hAnsi="Times New Roman" w:cs="Times New Roman"/>
                <w:sz w:val="18"/>
              </w:rPr>
            </w:pPr>
            <w:r w:rsidRPr="00393AE7">
              <w:rPr>
                <w:rFonts w:ascii="Times New Roman" w:hAnsi="Times New Roman" w:cs="Times New Roman"/>
                <w:lang w:val="es-ES"/>
              </w:rPr>
              <w:t xml:space="preserve">analizirati uporabu jezika primjenom lingvističkih teorija i metoda; </w:t>
            </w:r>
          </w:p>
          <w:p w14:paraId="48B4CD2F" w14:textId="17FE93F7" w:rsidR="00393AE7" w:rsidRPr="00393AE7" w:rsidRDefault="001F4E14" w:rsidP="00393AE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3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93AE7" w:rsidRPr="00393AE7">
              <w:rPr>
                <w:rFonts w:ascii="Times New Roman" w:hAnsi="Times New Roman" w:cs="Times New Roman"/>
                <w:sz w:val="24"/>
                <w:szCs w:val="24"/>
              </w:rPr>
              <w:t>menovati i iskazati temeljne pojmove ruske sintakse na ruskom jeziku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30573E" w14:textId="77777777" w:rsidR="00393AE7" w:rsidRPr="00393AE7" w:rsidRDefault="00393AE7" w:rsidP="00393AE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1D3FF20" w14:textId="77777777" w:rsidTr="002E1CE6">
        <w:tc>
          <w:tcPr>
            <w:tcW w:w="9288" w:type="dxa"/>
            <w:gridSpan w:val="27"/>
            <w:shd w:val="clear" w:color="auto" w:fill="D9D9D9" w:themeFill="background1" w:themeFillShade="D9"/>
          </w:tcPr>
          <w:p w14:paraId="713F3B5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0FC9BC6D" w14:textId="77777777" w:rsidTr="005634AE">
        <w:trPr>
          <w:trHeight w:val="190"/>
        </w:trPr>
        <w:tc>
          <w:tcPr>
            <w:tcW w:w="1786" w:type="dxa"/>
            <w:vMerge w:val="restart"/>
            <w:shd w:val="clear" w:color="auto" w:fill="F2F2F2" w:themeFill="background1" w:themeFillShade="F2"/>
            <w:vAlign w:val="center"/>
          </w:tcPr>
          <w:p w14:paraId="5CEF40F8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1" w:type="dxa"/>
            <w:gridSpan w:val="6"/>
            <w:vAlign w:val="center"/>
          </w:tcPr>
          <w:p w14:paraId="619C5BD5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2" w:type="dxa"/>
            <w:gridSpan w:val="8"/>
            <w:vAlign w:val="center"/>
          </w:tcPr>
          <w:p w14:paraId="467BF03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86" w:type="dxa"/>
            <w:gridSpan w:val="4"/>
            <w:vAlign w:val="center"/>
          </w:tcPr>
          <w:p w14:paraId="1BBC49A6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0" w:type="dxa"/>
            <w:gridSpan w:val="5"/>
            <w:vAlign w:val="center"/>
          </w:tcPr>
          <w:p w14:paraId="216237F4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50094C87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D7F741B" w14:textId="77777777" w:rsidTr="005634AE">
        <w:trPr>
          <w:trHeight w:val="190"/>
        </w:trPr>
        <w:tc>
          <w:tcPr>
            <w:tcW w:w="1786" w:type="dxa"/>
            <w:vMerge/>
            <w:shd w:val="clear" w:color="auto" w:fill="F2F2F2" w:themeFill="background1" w:themeFillShade="F2"/>
          </w:tcPr>
          <w:p w14:paraId="494E4BD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1" w:type="dxa"/>
            <w:gridSpan w:val="6"/>
            <w:vAlign w:val="center"/>
          </w:tcPr>
          <w:p w14:paraId="5BC0FB7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2" w:type="dxa"/>
            <w:gridSpan w:val="8"/>
            <w:vAlign w:val="center"/>
          </w:tcPr>
          <w:p w14:paraId="157C7F3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86" w:type="dxa"/>
            <w:gridSpan w:val="4"/>
            <w:vAlign w:val="center"/>
          </w:tcPr>
          <w:p w14:paraId="642A3407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0" w:type="dxa"/>
            <w:gridSpan w:val="5"/>
            <w:vAlign w:val="center"/>
          </w:tcPr>
          <w:p w14:paraId="421AEDD3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1E22861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5963122C" w14:textId="77777777" w:rsidTr="005634AE">
        <w:trPr>
          <w:trHeight w:val="190"/>
        </w:trPr>
        <w:tc>
          <w:tcPr>
            <w:tcW w:w="1786" w:type="dxa"/>
            <w:vMerge/>
            <w:shd w:val="clear" w:color="auto" w:fill="F2F2F2" w:themeFill="background1" w:themeFillShade="F2"/>
          </w:tcPr>
          <w:p w14:paraId="0D95EF6D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1" w:type="dxa"/>
            <w:gridSpan w:val="6"/>
            <w:vAlign w:val="center"/>
          </w:tcPr>
          <w:p w14:paraId="4C0EE43D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2" w:type="dxa"/>
            <w:gridSpan w:val="8"/>
            <w:vAlign w:val="center"/>
          </w:tcPr>
          <w:p w14:paraId="7256E87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86" w:type="dxa"/>
            <w:gridSpan w:val="4"/>
            <w:vAlign w:val="center"/>
          </w:tcPr>
          <w:p w14:paraId="0B2174E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33" w:type="dxa"/>
            <w:gridSpan w:val="8"/>
            <w:vAlign w:val="center"/>
          </w:tcPr>
          <w:p w14:paraId="1D8D863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0D089227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48BCF7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02" w:type="dxa"/>
            <w:gridSpan w:val="26"/>
            <w:vAlign w:val="center"/>
          </w:tcPr>
          <w:p w14:paraId="44806752" w14:textId="1B240C7D" w:rsidR="009A284F" w:rsidRPr="005634AE" w:rsidRDefault="00893BA4" w:rsidP="00893B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93BA4">
              <w:rPr>
                <w:rFonts w:ascii="Times New Roman" w:eastAsia="MS Gothic" w:hAnsi="Times New Roman" w:cs="Times New Roman"/>
                <w:sz w:val="18"/>
              </w:rPr>
              <w:t>70 % dolazaka na nastav</w:t>
            </w:r>
            <w:r w:rsidR="004C3E1B"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893BA4">
              <w:rPr>
                <w:rFonts w:ascii="Times New Roman" w:eastAsia="MS Gothic" w:hAnsi="Times New Roman" w:cs="Times New Roman"/>
                <w:sz w:val="18"/>
              </w:rPr>
              <w:t xml:space="preserve"> (50 % u slučaju kolizije – ne priznaje se kao opravdana kolizija s izbornim kolegijem! Studenti prilikom izbora izbornog kolegija moraju obratiti pozornost da im nastava na izbornom kolegiju nije u koliziji s nastavom na obaveznom kolegiju).</w:t>
            </w:r>
          </w:p>
        </w:tc>
      </w:tr>
      <w:tr w:rsidR="009A284F" w:rsidRPr="009947BA" w14:paraId="543A84CF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1CDBA21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893" w:type="dxa"/>
            <w:gridSpan w:val="13"/>
          </w:tcPr>
          <w:p w14:paraId="30E5D725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54" w:type="dxa"/>
            <w:gridSpan w:val="8"/>
          </w:tcPr>
          <w:p w14:paraId="7C7B8645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55" w:type="dxa"/>
            <w:gridSpan w:val="5"/>
          </w:tcPr>
          <w:p w14:paraId="29DB117C" w14:textId="66F194D6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17A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5E5A7B0C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6405CCF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893" w:type="dxa"/>
            <w:gridSpan w:val="13"/>
            <w:vAlign w:val="center"/>
          </w:tcPr>
          <w:p w14:paraId="4D9522C8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4" w:type="dxa"/>
            <w:gridSpan w:val="8"/>
            <w:vAlign w:val="center"/>
          </w:tcPr>
          <w:p w14:paraId="6D64209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5" w:type="dxa"/>
            <w:gridSpan w:val="5"/>
            <w:vAlign w:val="center"/>
          </w:tcPr>
          <w:p w14:paraId="3542CA5F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D0CE0F4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502F61B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02" w:type="dxa"/>
            <w:gridSpan w:val="26"/>
          </w:tcPr>
          <w:p w14:paraId="3CE12CA8" w14:textId="330CA4F2" w:rsidR="00782149" w:rsidRPr="00782149" w:rsidRDefault="00782149" w:rsidP="00782149">
            <w:pPr>
              <w:rPr>
                <w:rFonts w:ascii="Times New Roman" w:hAnsi="Times New Roman" w:cs="Times New Roman"/>
              </w:rPr>
            </w:pPr>
            <w:r w:rsidRPr="00782149">
              <w:rPr>
                <w:rFonts w:ascii="Times New Roman" w:hAnsi="Times New Roman" w:cs="Times New Roman"/>
              </w:rPr>
              <w:t>Kolegij je namijenjen usvajanju elementarnih znanja o sintaksi složene rečenice ruskoga jezika te primjeni tih znanja u jezičnoj praksi kroz sljedeći sadržaj:</w:t>
            </w:r>
          </w:p>
          <w:p w14:paraId="257B0F76" w14:textId="77777777" w:rsidR="009A284F" w:rsidRPr="009947BA" w:rsidRDefault="00782149" w:rsidP="007821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82149">
              <w:rPr>
                <w:rFonts w:ascii="Times New Roman" w:hAnsi="Times New Roman" w:cs="Times New Roman"/>
                <w:lang w:val="it-IT"/>
              </w:rPr>
              <w:t xml:space="preserve">Upotreba temeljnih rečeničnih konstrukcija u tvorbi složene rečenice. Što je to složena rečenica. </w:t>
            </w:r>
            <w:r w:rsidRPr="00782149">
              <w:rPr>
                <w:rFonts w:ascii="Times New Roman" w:hAnsi="Times New Roman" w:cs="Times New Roman"/>
              </w:rPr>
              <w:t>Nezavisno složene rečenice. Klasifikacija složenih rečenica: logiko-gramatička (subjektne predikatne, objektne, atributske surečenice). Strukturno semantička klasifikacija (</w:t>
            </w:r>
            <w:r w:rsidRPr="00782149">
              <w:rPr>
                <w:rFonts w:ascii="Times New Roman" w:hAnsi="Times New Roman" w:cs="Times New Roman"/>
                <w:i/>
              </w:rPr>
              <w:t>opredeliteljnye</w:t>
            </w:r>
            <w:r w:rsidRPr="00782149">
              <w:rPr>
                <w:rFonts w:ascii="Times New Roman" w:hAnsi="Times New Roman" w:cs="Times New Roman"/>
              </w:rPr>
              <w:t xml:space="preserve"> i </w:t>
            </w:r>
            <w:r w:rsidRPr="00782149">
              <w:rPr>
                <w:rFonts w:ascii="Times New Roman" w:hAnsi="Times New Roman" w:cs="Times New Roman"/>
                <w:i/>
              </w:rPr>
              <w:t>izjasnyteljnye</w:t>
            </w:r>
            <w:r w:rsidRPr="00782149">
              <w:rPr>
                <w:rFonts w:ascii="Times New Roman" w:hAnsi="Times New Roman" w:cs="Times New Roman"/>
              </w:rPr>
              <w:t>). Vremenske, mjesne, načinske, uzročne, posljedične... surečenice. Upravni i neupravni govor.</w:t>
            </w:r>
          </w:p>
        </w:tc>
      </w:tr>
      <w:tr w:rsidR="009A284F" w:rsidRPr="009947BA" w14:paraId="3DEDC9CC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721EEE9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02" w:type="dxa"/>
            <w:gridSpan w:val="26"/>
          </w:tcPr>
          <w:p w14:paraId="69B631AF" w14:textId="77777777" w:rsidR="009B46B3" w:rsidRDefault="009B46B3" w:rsidP="005F73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PREDAVANJA</w:t>
            </w:r>
          </w:p>
          <w:p w14:paraId="27B42419" w14:textId="7B6EEE3A" w:rsidR="005F73DE" w:rsidRPr="005F73DE" w:rsidRDefault="005F73DE" w:rsidP="005F73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5F73DE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1</w:t>
            </w:r>
          </w:p>
          <w:p w14:paraId="44D995B1" w14:textId="0926F44E" w:rsidR="00E46B32" w:rsidRPr="005F73DE" w:rsidRDefault="005F73DE" w:rsidP="005F73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D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P: </w:t>
            </w:r>
            <w:r w:rsidRPr="005F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Uvodni sat – princip rada – literatura.</w:t>
            </w:r>
            <w:r w:rsidR="0090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Složene rečenice.</w:t>
            </w:r>
            <w:r w:rsidR="00E4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50937F" w14:textId="77777777" w:rsidR="005F73DE" w:rsidRPr="005F73DE" w:rsidRDefault="005F73DE" w:rsidP="005F73DE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5F73DE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2</w:t>
            </w:r>
          </w:p>
          <w:p w14:paraId="30375411" w14:textId="0859A9D8" w:rsidR="005F73DE" w:rsidRDefault="005F73DE" w:rsidP="005F73DE">
            <w:pPr>
              <w:tabs>
                <w:tab w:val="left" w:pos="1218"/>
              </w:tabs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F73D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P: </w:t>
            </w:r>
            <w:r w:rsidRPr="005F73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Nezavisnosložene rečenice: sastavne, rastavne, suprotne.</w:t>
            </w:r>
          </w:p>
          <w:p w14:paraId="1758A2FC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3</w:t>
            </w:r>
          </w:p>
          <w:p w14:paraId="3E71567E" w14:textId="72D5773E" w:rsidR="005F73DE" w:rsidRDefault="005F73DE" w:rsidP="005F73DE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DE">
              <w:rPr>
                <w:rFonts w:ascii="Times New Roman" w:hAnsi="Times New Roman" w:cs="Times New Roman"/>
                <w:sz w:val="24"/>
                <w:szCs w:val="24"/>
              </w:rPr>
              <w:t>P: Zavisnosložene rečenice. Tipovi klasifikacije. Subjektne i predikatne rečenice.</w:t>
            </w:r>
          </w:p>
          <w:p w14:paraId="092CCA9B" w14:textId="77777777" w:rsidR="005F73DE" w:rsidRPr="005F73DE" w:rsidRDefault="005F73DE" w:rsidP="005F73DE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3DE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4</w:t>
            </w:r>
          </w:p>
          <w:p w14:paraId="16655F86" w14:textId="2381827D" w:rsidR="005F73DE" w:rsidRDefault="005F73DE" w:rsidP="005F73DE">
            <w:pPr>
              <w:pStyle w:val="Naslov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F73DE">
              <w:rPr>
                <w:b w:val="0"/>
                <w:sz w:val="24"/>
                <w:szCs w:val="24"/>
              </w:rPr>
              <w:t>P: Atributske rečenice. Objektne rečenice.</w:t>
            </w:r>
          </w:p>
          <w:p w14:paraId="72E738B0" w14:textId="4E66FC3B" w:rsidR="00903D0C" w:rsidRPr="00903D0C" w:rsidRDefault="00903D0C" w:rsidP="005F73DE">
            <w:pPr>
              <w:pStyle w:val="Naslov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903D0C">
              <w:rPr>
                <w:bCs w:val="0"/>
                <w:sz w:val="24"/>
                <w:szCs w:val="24"/>
              </w:rPr>
              <w:t xml:space="preserve">TJEDAN 5 </w:t>
            </w:r>
          </w:p>
          <w:p w14:paraId="45F84EA9" w14:textId="4AD93FFF" w:rsidR="00903D0C" w:rsidRDefault="00903D0C" w:rsidP="005F73DE">
            <w:pPr>
              <w:pStyle w:val="Naslov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03D0C">
              <w:rPr>
                <w:b w:val="0"/>
                <w:sz w:val="24"/>
                <w:szCs w:val="24"/>
              </w:rPr>
              <w:t>SVI SVETI</w:t>
            </w:r>
          </w:p>
          <w:p w14:paraId="210173BB" w14:textId="39B425E8" w:rsidR="005F73DE" w:rsidRPr="005F73DE" w:rsidRDefault="005F73DE" w:rsidP="005F73DE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 xml:space="preserve">TJEDAN </w:t>
            </w:r>
            <w:r w:rsidR="00903D0C">
              <w:rPr>
                <w:rFonts w:eastAsia="MS Gothic"/>
                <w:sz w:val="24"/>
                <w:szCs w:val="24"/>
              </w:rPr>
              <w:t>6</w:t>
            </w:r>
          </w:p>
          <w:p w14:paraId="4FC19D1B" w14:textId="13E813DA" w:rsidR="005F73DE" w:rsidRPr="00E46B32" w:rsidRDefault="005F73DE" w:rsidP="005F73DE">
            <w:pPr>
              <w:pStyle w:val="Naslov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46B32">
              <w:rPr>
                <w:rFonts w:eastAsia="MS Gothic"/>
                <w:b w:val="0"/>
                <w:sz w:val="24"/>
                <w:szCs w:val="24"/>
              </w:rPr>
              <w:t xml:space="preserve">P: </w:t>
            </w:r>
            <w:r w:rsidRPr="00E46B32">
              <w:rPr>
                <w:b w:val="0"/>
                <w:sz w:val="24"/>
                <w:szCs w:val="24"/>
              </w:rPr>
              <w:t>Strukturno semantička klasifikacija zavisnosloženih rečenica.</w:t>
            </w:r>
          </w:p>
          <w:p w14:paraId="0F290B62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7</w:t>
            </w:r>
          </w:p>
          <w:p w14:paraId="34A65DA8" w14:textId="3676FD19" w:rsidR="00780B68" w:rsidRDefault="005F73DE" w:rsidP="005F73DE">
            <w:pPr>
              <w:pStyle w:val="Naslov2"/>
              <w:spacing w:before="0" w:beforeAutospacing="0" w:after="0" w:afterAutospacing="0"/>
              <w:rPr>
                <w:rStyle w:val="Istaknuto"/>
                <w:b w:val="0"/>
                <w:i w:val="0"/>
                <w:sz w:val="24"/>
                <w:szCs w:val="24"/>
              </w:rPr>
            </w:pPr>
            <w:r w:rsidRPr="00E46B32">
              <w:rPr>
                <w:b w:val="0"/>
                <w:sz w:val="24"/>
                <w:szCs w:val="24"/>
              </w:rPr>
              <w:t>P:</w:t>
            </w:r>
            <w:r w:rsidR="00780B68">
              <w:rPr>
                <w:rStyle w:val="Istaknuto"/>
                <w:b w:val="0"/>
                <w:i w:val="0"/>
                <w:sz w:val="24"/>
                <w:szCs w:val="24"/>
              </w:rPr>
              <w:t xml:space="preserve"> </w:t>
            </w:r>
            <w:r w:rsidR="00E46B32">
              <w:rPr>
                <w:rStyle w:val="Istaknuto"/>
                <w:b w:val="0"/>
                <w:i w:val="0"/>
                <w:sz w:val="24"/>
                <w:szCs w:val="24"/>
              </w:rPr>
              <w:t xml:space="preserve"> </w:t>
            </w:r>
            <w:r w:rsidR="00780B68" w:rsidRPr="00E46B32">
              <w:rPr>
                <w:b w:val="0"/>
                <w:sz w:val="24"/>
                <w:szCs w:val="24"/>
              </w:rPr>
              <w:t>Zavisnosložene rečenice vremena i mjesta</w:t>
            </w:r>
            <w:r w:rsidR="00903D0C">
              <w:rPr>
                <w:b w:val="0"/>
                <w:sz w:val="24"/>
                <w:szCs w:val="24"/>
              </w:rPr>
              <w:t>.</w:t>
            </w:r>
            <w:r w:rsidR="00E46B32">
              <w:rPr>
                <w:rStyle w:val="Istaknuto"/>
                <w:b w:val="0"/>
                <w:i w:val="0"/>
                <w:sz w:val="24"/>
                <w:szCs w:val="24"/>
              </w:rPr>
              <w:t xml:space="preserve">         </w:t>
            </w:r>
          </w:p>
          <w:p w14:paraId="2991EB08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8</w:t>
            </w:r>
          </w:p>
          <w:p w14:paraId="331489FF" w14:textId="708D256A" w:rsidR="00E46B32" w:rsidRPr="001F4E14" w:rsidRDefault="005F73DE" w:rsidP="001F4E14">
            <w:pPr>
              <w:pStyle w:val="Naslov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C7244">
              <w:rPr>
                <w:b w:val="0"/>
                <w:sz w:val="24"/>
                <w:szCs w:val="24"/>
              </w:rPr>
              <w:t>P:</w:t>
            </w:r>
            <w:r w:rsidRPr="005F73DE">
              <w:rPr>
                <w:sz w:val="24"/>
                <w:szCs w:val="24"/>
              </w:rPr>
              <w:t xml:space="preserve">  </w:t>
            </w:r>
            <w:r w:rsidR="00780B68" w:rsidRPr="00E46B32">
              <w:rPr>
                <w:b w:val="0"/>
                <w:sz w:val="24"/>
                <w:szCs w:val="24"/>
              </w:rPr>
              <w:t>Zavisnosložene rečenice</w:t>
            </w:r>
            <w:r w:rsidR="00780B68">
              <w:rPr>
                <w:b w:val="0"/>
                <w:sz w:val="24"/>
                <w:szCs w:val="24"/>
              </w:rPr>
              <w:t>: posljedične i dopusne</w:t>
            </w:r>
            <w:r w:rsidR="00780B68" w:rsidRPr="00E46B32">
              <w:rPr>
                <w:b w:val="0"/>
                <w:sz w:val="24"/>
                <w:szCs w:val="24"/>
              </w:rPr>
              <w:t>.</w:t>
            </w:r>
          </w:p>
          <w:p w14:paraId="35FED9D3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9</w:t>
            </w:r>
          </w:p>
          <w:p w14:paraId="0CF7337F" w14:textId="3024269D" w:rsidR="00780B68" w:rsidRPr="001C7244" w:rsidRDefault="005F73DE" w:rsidP="00780B68">
            <w:pPr>
              <w:pStyle w:val="Naslov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80B68">
              <w:rPr>
                <w:b w:val="0"/>
                <w:sz w:val="24"/>
                <w:szCs w:val="24"/>
              </w:rPr>
              <w:t>P:</w:t>
            </w:r>
            <w:r w:rsidR="00780B68">
              <w:rPr>
                <w:rStyle w:val="Istaknuto"/>
                <w:i w:val="0"/>
                <w:sz w:val="24"/>
                <w:szCs w:val="24"/>
              </w:rPr>
              <w:t xml:space="preserve"> </w:t>
            </w:r>
            <w:r w:rsidR="00780B68" w:rsidRPr="00E46B32">
              <w:rPr>
                <w:b w:val="0"/>
                <w:sz w:val="24"/>
                <w:szCs w:val="24"/>
              </w:rPr>
              <w:t>Zavisnosložene rečenice</w:t>
            </w:r>
            <w:r w:rsidR="00780B68">
              <w:rPr>
                <w:b w:val="0"/>
                <w:sz w:val="24"/>
                <w:szCs w:val="24"/>
              </w:rPr>
              <w:t>: namjerne i uzročne</w:t>
            </w:r>
            <w:r w:rsidR="00780B68" w:rsidRPr="00E46B32">
              <w:rPr>
                <w:b w:val="0"/>
                <w:sz w:val="24"/>
                <w:szCs w:val="24"/>
              </w:rPr>
              <w:t>.</w:t>
            </w:r>
          </w:p>
          <w:p w14:paraId="0688259C" w14:textId="77777777" w:rsidR="001F4E14" w:rsidRDefault="005F73DE" w:rsidP="001F4E14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10</w:t>
            </w:r>
          </w:p>
          <w:p w14:paraId="19F578B5" w14:textId="08B7997E" w:rsidR="00780B68" w:rsidRPr="001F4E14" w:rsidRDefault="005F73DE" w:rsidP="001F4E14">
            <w:pPr>
              <w:pStyle w:val="Naslov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F4E14">
              <w:rPr>
                <w:b w:val="0"/>
                <w:bCs w:val="0"/>
                <w:sz w:val="24"/>
                <w:szCs w:val="24"/>
              </w:rPr>
              <w:t xml:space="preserve">P: </w:t>
            </w:r>
            <w:r w:rsidR="00780B68" w:rsidRPr="001F4E14">
              <w:rPr>
                <w:b w:val="0"/>
                <w:bCs w:val="0"/>
                <w:sz w:val="24"/>
                <w:szCs w:val="24"/>
              </w:rPr>
              <w:t>Pogodbene zavisnosložene rečenice.</w:t>
            </w:r>
          </w:p>
          <w:p w14:paraId="05B1026B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11</w:t>
            </w:r>
          </w:p>
          <w:p w14:paraId="72B68089" w14:textId="301772F1" w:rsidR="005F73DE" w:rsidRPr="005F73DE" w:rsidRDefault="005F73DE" w:rsidP="005F73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DE">
              <w:rPr>
                <w:rFonts w:ascii="Times New Roman" w:hAnsi="Times New Roman" w:cs="Times New Roman"/>
                <w:sz w:val="24"/>
                <w:szCs w:val="24"/>
              </w:rPr>
              <w:t>P:</w:t>
            </w:r>
            <w:r w:rsidR="001C7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3DE">
              <w:rPr>
                <w:rFonts w:ascii="Times New Roman" w:hAnsi="Times New Roman" w:cs="Times New Roman"/>
                <w:sz w:val="24"/>
                <w:szCs w:val="24"/>
              </w:rPr>
              <w:t xml:space="preserve">Ostale zavisnosložene </w:t>
            </w:r>
            <w:r w:rsidR="001C7244">
              <w:rPr>
                <w:rFonts w:ascii="Times New Roman" w:hAnsi="Times New Roman" w:cs="Times New Roman"/>
                <w:sz w:val="24"/>
                <w:szCs w:val="24"/>
              </w:rPr>
              <w:t>rečenice</w:t>
            </w:r>
            <w:r w:rsidR="0078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466F09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12</w:t>
            </w:r>
          </w:p>
          <w:p w14:paraId="181E6EA9" w14:textId="2227D0B5" w:rsidR="005F73DE" w:rsidRDefault="005F73DE" w:rsidP="005F73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80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73DE">
              <w:rPr>
                <w:rFonts w:ascii="Times New Roman" w:hAnsi="Times New Roman" w:cs="Times New Roman"/>
                <w:sz w:val="24"/>
                <w:szCs w:val="24"/>
              </w:rPr>
              <w:t xml:space="preserve"> Upravni i neupravni govor</w:t>
            </w:r>
            <w:r w:rsidR="0078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9B0D15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13</w:t>
            </w:r>
          </w:p>
          <w:p w14:paraId="7851AAAE" w14:textId="33E0781E" w:rsidR="005F73DE" w:rsidRDefault="005F73DE" w:rsidP="005F73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5F73DE">
              <w:rPr>
                <w:rFonts w:ascii="Times New Roman" w:hAnsi="Times New Roman" w:cs="Times New Roman"/>
                <w:sz w:val="24"/>
                <w:szCs w:val="24"/>
              </w:rPr>
              <w:t xml:space="preserve">P: </w:t>
            </w:r>
            <w:r w:rsidR="00903D0C">
              <w:rPr>
                <w:rFonts w:ascii="Times New Roman" w:eastAsia="MS Gothic" w:hAnsi="Times New Roman" w:cs="Times New Roman"/>
                <w:sz w:val="24"/>
                <w:szCs w:val="24"/>
              </w:rPr>
              <w:t>Gostujuće predavanje</w:t>
            </w:r>
          </w:p>
          <w:p w14:paraId="5A1ADF5C" w14:textId="77777777" w:rsidR="005F73DE" w:rsidRPr="005F73DE" w:rsidRDefault="005F73DE" w:rsidP="005F73DE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14</w:t>
            </w:r>
          </w:p>
          <w:p w14:paraId="53F7B073" w14:textId="0ADC25F2" w:rsidR="005F73DE" w:rsidRPr="001C7244" w:rsidRDefault="005F73DE" w:rsidP="005F73DE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P:</w:t>
            </w:r>
            <w:r w:rsidRPr="005F7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7244">
              <w:rPr>
                <w:rFonts w:ascii="Times New Roman" w:hAnsi="Times New Roman" w:cs="Times New Roman"/>
                <w:sz w:val="24"/>
                <w:szCs w:val="24"/>
              </w:rPr>
              <w:t>Ponavljanje</w:t>
            </w:r>
          </w:p>
          <w:p w14:paraId="096ACF9D" w14:textId="54FE566F" w:rsidR="005F73DE" w:rsidRPr="005F73DE" w:rsidRDefault="005F73DE" w:rsidP="005F73DE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</w:t>
            </w:r>
            <w:r w:rsidR="00AF2376">
              <w:rPr>
                <w:rFonts w:eastAsia="MS Gothic"/>
                <w:sz w:val="24"/>
                <w:szCs w:val="24"/>
              </w:rPr>
              <w:t>5</w:t>
            </w:r>
          </w:p>
          <w:p w14:paraId="61AB6E7C" w14:textId="0CFC7F26" w:rsidR="005F73DE" w:rsidRDefault="005F73DE" w:rsidP="005F73DE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5F73DE">
              <w:rPr>
                <w:rFonts w:ascii="Times New Roman" w:hAnsi="Times New Roman" w:cs="Times New Roman"/>
                <w:sz w:val="24"/>
                <w:szCs w:val="24"/>
              </w:rPr>
              <w:t>P:</w:t>
            </w:r>
            <w:r w:rsidRPr="005F7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6B32">
              <w:rPr>
                <w:rFonts w:ascii="Times New Roman" w:eastAsia="MS Gothic" w:hAnsi="Times New Roman" w:cs="Times New Roman"/>
                <w:sz w:val="24"/>
                <w:szCs w:val="24"/>
              </w:rPr>
              <w:t>Kolokvij.</w:t>
            </w:r>
          </w:p>
          <w:p w14:paraId="263B1047" w14:textId="11509958" w:rsidR="009A284F" w:rsidRDefault="00E46B32" w:rsidP="001F4E14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</w:p>
          <w:p w14:paraId="7B96B21C" w14:textId="77777777" w:rsidR="001F4E14" w:rsidRDefault="001F4E14" w:rsidP="005F73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7F40E16A" w14:textId="27F66067" w:rsidR="009B46B3" w:rsidRPr="009B46B3" w:rsidRDefault="009B46B3" w:rsidP="001F4E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SEMINARI</w:t>
            </w:r>
          </w:p>
          <w:p w14:paraId="1BA1377B" w14:textId="52576EC2" w:rsidR="001F4E14" w:rsidRDefault="001F4E14" w:rsidP="001F4E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5F73DE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1</w:t>
            </w:r>
          </w:p>
          <w:p w14:paraId="16D85CBF" w14:textId="3F7F8F17" w:rsidR="001F4E14" w:rsidRPr="001F4E14" w:rsidRDefault="001F4E14" w:rsidP="001F4E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</w:t>
            </w:r>
            <w:r w:rsidRPr="005F73D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: </w:t>
            </w:r>
            <w:r w:rsidRPr="005F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Uvodni sat – princip rada – literatura.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6ABCD8" w14:textId="77777777" w:rsidR="001F4E14" w:rsidRPr="005F73DE" w:rsidRDefault="001F4E14" w:rsidP="001F4E14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5F73DE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2</w:t>
            </w:r>
          </w:p>
          <w:p w14:paraId="7C036658" w14:textId="61C614E0" w:rsidR="001F4E14" w:rsidRPr="005F73DE" w:rsidRDefault="001F4E14" w:rsidP="001F4E14">
            <w:pPr>
              <w:tabs>
                <w:tab w:val="left" w:pos="1218"/>
              </w:tabs>
              <w:rPr>
                <w:rStyle w:val="Hiperveza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S: Domaći rad 1.</w:t>
            </w:r>
          </w:p>
          <w:p w14:paraId="4E7414FA" w14:textId="7D984DB2" w:rsidR="001F4E14" w:rsidRPr="001F4E14" w:rsidRDefault="001F4E14" w:rsidP="001F4E14">
            <w:pPr>
              <w:pStyle w:val="Naslov2"/>
              <w:spacing w:before="0" w:beforeAutospacing="0" w:after="0" w:afterAutospacing="0"/>
              <w:rPr>
                <w:rStyle w:val="Istaknuto"/>
                <w:i w:val="0"/>
                <w:iCs w:val="0"/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3</w:t>
            </w:r>
          </w:p>
          <w:p w14:paraId="565598C8" w14:textId="56E99BFA" w:rsidR="001F4E14" w:rsidRPr="005F73DE" w:rsidRDefault="001F4E14" w:rsidP="001F4E14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S: Domaći rad 2.</w:t>
            </w:r>
          </w:p>
          <w:p w14:paraId="2CD301F4" w14:textId="77777777" w:rsidR="001F4E14" w:rsidRPr="005F73DE" w:rsidRDefault="001F4E14" w:rsidP="001F4E14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3DE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4</w:t>
            </w:r>
          </w:p>
          <w:p w14:paraId="0AAD660F" w14:textId="57992DD3" w:rsidR="001F4E14" w:rsidRDefault="001F4E14" w:rsidP="001F4E14">
            <w:pPr>
              <w:pStyle w:val="Naslov2"/>
              <w:spacing w:before="0" w:beforeAutospacing="0" w:after="0" w:afterAutospacing="0"/>
              <w:rPr>
                <w:rStyle w:val="Istaknuto"/>
                <w:b w:val="0"/>
                <w:i w:val="0"/>
                <w:sz w:val="24"/>
                <w:szCs w:val="24"/>
              </w:rPr>
            </w:pPr>
            <w:r w:rsidRPr="00E46B32">
              <w:rPr>
                <w:rStyle w:val="Istaknuto"/>
                <w:b w:val="0"/>
                <w:i w:val="0"/>
                <w:sz w:val="24"/>
                <w:szCs w:val="24"/>
              </w:rPr>
              <w:t>S: Domaći rad 3.</w:t>
            </w:r>
          </w:p>
          <w:p w14:paraId="1455BFE2" w14:textId="77777777" w:rsidR="00903D0C" w:rsidRPr="005F73DE" w:rsidRDefault="00903D0C" w:rsidP="00903D0C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5</w:t>
            </w:r>
          </w:p>
          <w:p w14:paraId="60CB83A7" w14:textId="7EFD5109" w:rsidR="00903D0C" w:rsidRPr="00E46B32" w:rsidRDefault="00903D0C" w:rsidP="001F4E14">
            <w:pPr>
              <w:pStyle w:val="Naslov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SVI SVETI</w:t>
            </w:r>
          </w:p>
          <w:p w14:paraId="3930F0F7" w14:textId="37E1116E" w:rsidR="001F4E14" w:rsidRPr="005F73DE" w:rsidRDefault="001F4E14" w:rsidP="001F4E14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 xml:space="preserve">TJEDAN </w:t>
            </w:r>
            <w:r w:rsidR="00903D0C">
              <w:rPr>
                <w:rFonts w:eastAsia="MS Gothic"/>
                <w:sz w:val="24"/>
                <w:szCs w:val="24"/>
              </w:rPr>
              <w:t>6</w:t>
            </w:r>
          </w:p>
          <w:p w14:paraId="7C3A253E" w14:textId="41AF8E5C" w:rsidR="001F4E14" w:rsidRPr="00E46B32" w:rsidRDefault="001F4E14" w:rsidP="001F4E14">
            <w:pPr>
              <w:pStyle w:val="Naslov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46B32">
              <w:rPr>
                <w:rStyle w:val="Istaknuto"/>
                <w:b w:val="0"/>
                <w:i w:val="0"/>
                <w:sz w:val="24"/>
                <w:szCs w:val="24"/>
              </w:rPr>
              <w:t xml:space="preserve">S: Domaći rad </w:t>
            </w:r>
            <w:r>
              <w:rPr>
                <w:rStyle w:val="Istaknuto"/>
                <w:b w:val="0"/>
                <w:i w:val="0"/>
                <w:sz w:val="24"/>
                <w:szCs w:val="24"/>
              </w:rPr>
              <w:t>4</w:t>
            </w:r>
            <w:r w:rsidRPr="00E46B32">
              <w:rPr>
                <w:rStyle w:val="Istaknuto"/>
                <w:b w:val="0"/>
                <w:i w:val="0"/>
                <w:sz w:val="24"/>
                <w:szCs w:val="24"/>
              </w:rPr>
              <w:t>.</w:t>
            </w:r>
          </w:p>
          <w:p w14:paraId="6F803861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7</w:t>
            </w:r>
          </w:p>
          <w:p w14:paraId="055EF5E9" w14:textId="58A5A762" w:rsidR="001F4E14" w:rsidRPr="005F73DE" w:rsidRDefault="001F4E14" w:rsidP="001F4E14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E46B32">
              <w:rPr>
                <w:rStyle w:val="Istaknuto"/>
                <w:b w:val="0"/>
                <w:i w:val="0"/>
                <w:sz w:val="24"/>
                <w:szCs w:val="24"/>
              </w:rPr>
              <w:t xml:space="preserve">S: </w:t>
            </w:r>
            <w:r w:rsidRPr="00780B68">
              <w:rPr>
                <w:rStyle w:val="Istaknuto"/>
                <w:b w:val="0"/>
                <w:i w:val="0"/>
                <w:sz w:val="24"/>
                <w:szCs w:val="24"/>
              </w:rPr>
              <w:t>Domaći rad 5.</w:t>
            </w:r>
          </w:p>
          <w:p w14:paraId="270CA20B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8</w:t>
            </w:r>
          </w:p>
          <w:p w14:paraId="701280F2" w14:textId="6C8A67A8" w:rsidR="001F4E14" w:rsidRPr="005F73DE" w:rsidRDefault="001F4E14" w:rsidP="001F4E14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S:  </w:t>
            </w:r>
            <w:r w:rsidRPr="00780B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Domaći rad 6.</w:t>
            </w:r>
          </w:p>
          <w:p w14:paraId="10E9C71E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9</w:t>
            </w:r>
          </w:p>
          <w:p w14:paraId="568F19ED" w14:textId="3EB3BA77" w:rsidR="001F4E14" w:rsidRPr="005F73DE" w:rsidRDefault="001F4E14" w:rsidP="001F4E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S: Domaći rad 7.</w:t>
            </w:r>
          </w:p>
          <w:p w14:paraId="4AE27256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10</w:t>
            </w:r>
          </w:p>
          <w:p w14:paraId="4F58AC2F" w14:textId="3B7CC851" w:rsidR="001F4E14" w:rsidRPr="005F73DE" w:rsidRDefault="001F4E14" w:rsidP="001F4E1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S:</w:t>
            </w:r>
            <w:r w:rsidRPr="005F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Domaći rad 8.</w:t>
            </w:r>
          </w:p>
          <w:p w14:paraId="17D278BE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11</w:t>
            </w:r>
          </w:p>
          <w:p w14:paraId="379CEFD5" w14:textId="3D1DA81D" w:rsidR="001F4E14" w:rsidRPr="00780B68" w:rsidRDefault="001F4E14" w:rsidP="001F4E14">
            <w:pPr>
              <w:pStyle w:val="Naslov2"/>
              <w:spacing w:before="0" w:beforeAutospacing="0" w:after="0" w:afterAutospacing="0"/>
              <w:rPr>
                <w:rFonts w:eastAsia="MS Gothic"/>
                <w:b w:val="0"/>
                <w:sz w:val="24"/>
                <w:szCs w:val="24"/>
              </w:rPr>
            </w:pPr>
            <w:r w:rsidRPr="00780B68">
              <w:rPr>
                <w:rStyle w:val="Istaknuto"/>
                <w:b w:val="0"/>
                <w:i w:val="0"/>
                <w:sz w:val="24"/>
                <w:szCs w:val="24"/>
              </w:rPr>
              <w:t xml:space="preserve">S: Domaći </w:t>
            </w:r>
            <w:r>
              <w:rPr>
                <w:rStyle w:val="Istaknuto"/>
                <w:b w:val="0"/>
                <w:i w:val="0"/>
                <w:sz w:val="24"/>
                <w:szCs w:val="24"/>
              </w:rPr>
              <w:t>rad 9</w:t>
            </w:r>
            <w:r w:rsidRPr="00780B68">
              <w:rPr>
                <w:rStyle w:val="Istaknuto"/>
                <w:b w:val="0"/>
                <w:i w:val="0"/>
                <w:sz w:val="24"/>
                <w:szCs w:val="24"/>
              </w:rPr>
              <w:t>.</w:t>
            </w:r>
          </w:p>
          <w:p w14:paraId="1AA990A7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12</w:t>
            </w:r>
          </w:p>
          <w:p w14:paraId="24166E1A" w14:textId="35C72E76" w:rsidR="001F4E14" w:rsidRPr="005F73DE" w:rsidRDefault="001F4E14" w:rsidP="001F4E1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S: Domaći rad 10.</w:t>
            </w:r>
          </w:p>
          <w:p w14:paraId="0B8A9990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13</w:t>
            </w:r>
          </w:p>
          <w:p w14:paraId="1A45BCA6" w14:textId="5047378C" w:rsidR="001F4E14" w:rsidRPr="005F73DE" w:rsidRDefault="001F4E14" w:rsidP="001F4E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S: </w:t>
            </w:r>
            <w:r w:rsidR="00903D0C">
              <w:rPr>
                <w:rFonts w:ascii="Times New Roman" w:eastAsia="MS Gothic" w:hAnsi="Times New Roman" w:cs="Times New Roman"/>
                <w:sz w:val="24"/>
                <w:szCs w:val="24"/>
              </w:rPr>
              <w:t>Gostujuće predavanje.</w:t>
            </w:r>
          </w:p>
          <w:p w14:paraId="0062E302" w14:textId="77777777" w:rsidR="001F4E14" w:rsidRPr="005F73DE" w:rsidRDefault="001F4E14" w:rsidP="001F4E14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14</w:t>
            </w:r>
          </w:p>
          <w:p w14:paraId="06B8B235" w14:textId="0E91D368" w:rsidR="001F4E14" w:rsidRPr="005F73DE" w:rsidRDefault="001F4E14" w:rsidP="001F4E14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Ponavljanje</w:t>
            </w:r>
          </w:p>
          <w:p w14:paraId="7699619C" w14:textId="020CFBAA" w:rsidR="001F4E14" w:rsidRPr="005F73DE" w:rsidRDefault="001F4E14" w:rsidP="001F4E14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5F73DE">
              <w:rPr>
                <w:rFonts w:eastAsia="MS Gothic"/>
                <w:sz w:val="24"/>
                <w:szCs w:val="24"/>
              </w:rPr>
              <w:t>TJEDAN 1</w:t>
            </w:r>
            <w:r w:rsidR="00AF2376">
              <w:rPr>
                <w:rFonts w:eastAsia="MS Gothic"/>
                <w:sz w:val="24"/>
                <w:szCs w:val="24"/>
              </w:rPr>
              <w:t>5</w:t>
            </w:r>
          </w:p>
          <w:p w14:paraId="1528A94C" w14:textId="0B67F1C2" w:rsidR="001F4E14" w:rsidRPr="005F73DE" w:rsidRDefault="001F4E14" w:rsidP="001F4E14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S: Kolokvij.</w:t>
            </w:r>
          </w:p>
          <w:p w14:paraId="7297A04E" w14:textId="42EC3AC0" w:rsidR="001F4E14" w:rsidRPr="00DE6D53" w:rsidRDefault="001F4E14" w:rsidP="005F73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14:paraId="3224AEB4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66635B8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502" w:type="dxa"/>
            <w:gridSpan w:val="26"/>
          </w:tcPr>
          <w:p w14:paraId="0CBAD0F1" w14:textId="77777777" w:rsidR="00780B68" w:rsidRDefault="00782149" w:rsidP="00780B68">
            <w:pPr>
              <w:pStyle w:val="Odlomakpopisa"/>
              <w:numPr>
                <w:ilvl w:val="2"/>
                <w:numId w:val="3"/>
              </w:numPr>
              <w:tabs>
                <w:tab w:val="clear" w:pos="2160"/>
                <w:tab w:val="num" w:pos="751"/>
              </w:tabs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80B68">
              <w:rPr>
                <w:rFonts w:ascii="Times New Roman" w:hAnsi="Times New Roman" w:cs="Times New Roman"/>
              </w:rPr>
              <w:t xml:space="preserve">Božić, R., Ćuto E. </w:t>
            </w:r>
            <w:r w:rsidRPr="00780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Sintaksis russkogo jazyka: prostoe i slozhnoe predlozhenie // </w:t>
            </w:r>
            <w:r w:rsidRPr="00780B68">
              <w:rPr>
                <w:rFonts w:ascii="Times New Roman" w:hAnsi="Times New Roman" w:cs="Times New Roman"/>
                <w:sz w:val="24"/>
                <w:szCs w:val="24"/>
              </w:rPr>
              <w:t xml:space="preserve">Zadar, Sveučilište u Zadru, 2017. </w:t>
            </w:r>
          </w:p>
          <w:p w14:paraId="75EE55EF" w14:textId="77777777" w:rsidR="00780B68" w:rsidRPr="00780B68" w:rsidRDefault="00782149" w:rsidP="00780B68">
            <w:pPr>
              <w:pStyle w:val="Odlomakpopisa"/>
              <w:numPr>
                <w:ilvl w:val="2"/>
                <w:numId w:val="3"/>
              </w:numPr>
              <w:tabs>
                <w:tab w:val="clear" w:pos="2160"/>
                <w:tab w:val="num" w:pos="751"/>
              </w:tabs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80B68">
              <w:rPr>
                <w:rFonts w:ascii="Times New Roman" w:hAnsi="Times New Roman" w:cs="Times New Roman"/>
              </w:rPr>
              <w:t xml:space="preserve">Belousov, V. N., Kovtunova, I. I., Kručinina, I. N. (et al.); pod red. Švedovoj, N. Ju., Lopatina, V. V., </w:t>
            </w:r>
            <w:r w:rsidRPr="00780B68">
              <w:rPr>
                <w:rFonts w:ascii="Times New Roman" w:hAnsi="Times New Roman" w:cs="Times New Roman"/>
                <w:i/>
                <w:iCs/>
              </w:rPr>
              <w:t>Kratkaja russkaja grammatika</w:t>
            </w:r>
            <w:r w:rsidRPr="00780B68">
              <w:rPr>
                <w:rFonts w:ascii="Times New Roman" w:hAnsi="Times New Roman" w:cs="Times New Roman"/>
              </w:rPr>
              <w:t>, Moskva. 2002.</w:t>
            </w:r>
          </w:p>
          <w:p w14:paraId="5363AE5B" w14:textId="77777777" w:rsidR="009A284F" w:rsidRPr="00780B68" w:rsidRDefault="00782149" w:rsidP="00780B68">
            <w:pPr>
              <w:pStyle w:val="Odlomakpopisa"/>
              <w:numPr>
                <w:ilvl w:val="2"/>
                <w:numId w:val="3"/>
              </w:numPr>
              <w:tabs>
                <w:tab w:val="clear" w:pos="2160"/>
                <w:tab w:val="num" w:pos="751"/>
              </w:tabs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80B68">
              <w:rPr>
                <w:rFonts w:ascii="Times New Roman" w:hAnsi="Times New Roman" w:cs="Times New Roman"/>
              </w:rPr>
              <w:t>Litnevskaja, E.I. Russkij jazyk: kratkij teoretičeskij kurs dlja školjnikov (http:www.gramota.ru)</w:t>
            </w:r>
          </w:p>
        </w:tc>
      </w:tr>
      <w:tr w:rsidR="009A284F" w:rsidRPr="009947BA" w14:paraId="2FBA37EE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444EFA7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02" w:type="dxa"/>
            <w:gridSpan w:val="26"/>
          </w:tcPr>
          <w:p w14:paraId="24EBA796" w14:textId="77777777" w:rsidR="00780B68" w:rsidRDefault="00782149" w:rsidP="00780B68">
            <w:pPr>
              <w:pStyle w:val="Tijeloteksta3"/>
              <w:numPr>
                <w:ilvl w:val="3"/>
                <w:numId w:val="3"/>
              </w:numPr>
              <w:tabs>
                <w:tab w:val="clear" w:pos="2880"/>
                <w:tab w:val="num" w:pos="2168"/>
              </w:tabs>
              <w:ind w:left="751"/>
              <w:jc w:val="both"/>
              <w:outlineLvl w:val="0"/>
              <w:rPr>
                <w:i/>
                <w:sz w:val="22"/>
                <w:szCs w:val="22"/>
              </w:rPr>
            </w:pPr>
            <w:r w:rsidRPr="00B927D3">
              <w:rPr>
                <w:sz w:val="22"/>
                <w:szCs w:val="22"/>
              </w:rPr>
              <w:t xml:space="preserve">Gužva F.K., </w:t>
            </w:r>
            <w:r w:rsidRPr="00B927D3">
              <w:rPr>
                <w:i/>
                <w:sz w:val="22"/>
                <w:szCs w:val="22"/>
              </w:rPr>
              <w:t>Sovremennyj literaturnyj jazyk</w:t>
            </w:r>
            <w:r w:rsidRPr="00B927D3">
              <w:rPr>
                <w:sz w:val="22"/>
                <w:szCs w:val="22"/>
              </w:rPr>
              <w:t xml:space="preserve">, </w:t>
            </w:r>
            <w:r w:rsidRPr="00B927D3">
              <w:rPr>
                <w:i/>
                <w:sz w:val="22"/>
                <w:szCs w:val="22"/>
              </w:rPr>
              <w:t xml:space="preserve">Morfologija. Sintaksis. Punktuacija. </w:t>
            </w:r>
            <w:r w:rsidRPr="009A3A59">
              <w:rPr>
                <w:sz w:val="22"/>
                <w:szCs w:val="22"/>
              </w:rPr>
              <w:t>Kiev</w:t>
            </w:r>
            <w:r w:rsidRPr="00B927D3">
              <w:rPr>
                <w:i/>
                <w:sz w:val="22"/>
                <w:szCs w:val="22"/>
              </w:rPr>
              <w:t>. 1979. – 279 с.</w:t>
            </w:r>
          </w:p>
          <w:p w14:paraId="7F88DEBC" w14:textId="77777777" w:rsidR="00780B68" w:rsidRDefault="00782149" w:rsidP="00780B68">
            <w:pPr>
              <w:pStyle w:val="Tijeloteksta3"/>
              <w:numPr>
                <w:ilvl w:val="3"/>
                <w:numId w:val="3"/>
              </w:numPr>
              <w:tabs>
                <w:tab w:val="clear" w:pos="2880"/>
                <w:tab w:val="num" w:pos="2168"/>
              </w:tabs>
              <w:ind w:left="751"/>
              <w:jc w:val="both"/>
              <w:outlineLvl w:val="0"/>
              <w:rPr>
                <w:i/>
                <w:sz w:val="22"/>
                <w:szCs w:val="22"/>
              </w:rPr>
            </w:pPr>
            <w:r w:rsidRPr="00780B68">
              <w:rPr>
                <w:i/>
                <w:sz w:val="22"/>
                <w:szCs w:val="22"/>
              </w:rPr>
              <w:t xml:space="preserve">Grammatika russkogo jazyka, Tom II, </w:t>
            </w:r>
            <w:r w:rsidRPr="00780B68">
              <w:rPr>
                <w:sz w:val="22"/>
                <w:szCs w:val="22"/>
              </w:rPr>
              <w:t>Moskva</w:t>
            </w:r>
            <w:r w:rsidRPr="00780B68">
              <w:rPr>
                <w:i/>
                <w:sz w:val="22"/>
                <w:szCs w:val="22"/>
              </w:rPr>
              <w:t>, 1960.</w:t>
            </w:r>
            <w:r w:rsidR="00780B68" w:rsidRPr="00780B68">
              <w:rPr>
                <w:i/>
                <w:sz w:val="22"/>
                <w:szCs w:val="22"/>
              </w:rPr>
              <w:t>(</w:t>
            </w:r>
            <w:r>
              <w:t xml:space="preserve"> </w:t>
            </w:r>
            <w:r w:rsidRPr="00780B68">
              <w:rPr>
                <w:i/>
                <w:sz w:val="22"/>
                <w:szCs w:val="22"/>
              </w:rPr>
              <w:t>http://rusgram.narod.ru/index2.html)</w:t>
            </w:r>
          </w:p>
          <w:p w14:paraId="40D5C9CF" w14:textId="77777777" w:rsidR="00780B68" w:rsidRDefault="00782149" w:rsidP="00780B68">
            <w:pPr>
              <w:pStyle w:val="Tijeloteksta3"/>
              <w:numPr>
                <w:ilvl w:val="3"/>
                <w:numId w:val="3"/>
              </w:numPr>
              <w:tabs>
                <w:tab w:val="clear" w:pos="2880"/>
                <w:tab w:val="num" w:pos="2168"/>
              </w:tabs>
              <w:ind w:left="751"/>
              <w:jc w:val="both"/>
              <w:outlineLvl w:val="0"/>
              <w:rPr>
                <w:i/>
                <w:sz w:val="22"/>
                <w:szCs w:val="22"/>
              </w:rPr>
            </w:pPr>
            <w:r w:rsidRPr="00780B68">
              <w:rPr>
                <w:sz w:val="22"/>
                <w:szCs w:val="22"/>
              </w:rPr>
              <w:lastRenderedPageBreak/>
              <w:t>Tošović, B.</w:t>
            </w:r>
            <w:r w:rsidRPr="00780B68">
              <w:rPr>
                <w:i/>
                <w:sz w:val="22"/>
                <w:szCs w:val="22"/>
              </w:rPr>
              <w:t xml:space="preserve"> Ruska gramatika u poređenju sa srpskohrvatskom, </w:t>
            </w:r>
            <w:r w:rsidRPr="00780B68">
              <w:rPr>
                <w:sz w:val="22"/>
                <w:szCs w:val="22"/>
              </w:rPr>
              <w:t>Sarajevo</w:t>
            </w:r>
            <w:r w:rsidRPr="00780B68">
              <w:rPr>
                <w:i/>
                <w:sz w:val="22"/>
                <w:szCs w:val="22"/>
              </w:rPr>
              <w:t xml:space="preserve">, </w:t>
            </w:r>
            <w:r w:rsidRPr="00780B68">
              <w:rPr>
                <w:sz w:val="22"/>
                <w:szCs w:val="22"/>
              </w:rPr>
              <w:t>1988.</w:t>
            </w:r>
          </w:p>
          <w:p w14:paraId="64ABD93F" w14:textId="77777777" w:rsidR="009A284F" w:rsidRPr="00780B68" w:rsidRDefault="00782149" w:rsidP="00780B68">
            <w:pPr>
              <w:pStyle w:val="Tijeloteksta3"/>
              <w:numPr>
                <w:ilvl w:val="3"/>
                <w:numId w:val="3"/>
              </w:numPr>
              <w:tabs>
                <w:tab w:val="clear" w:pos="2880"/>
                <w:tab w:val="num" w:pos="2168"/>
              </w:tabs>
              <w:ind w:left="751"/>
              <w:jc w:val="both"/>
              <w:outlineLvl w:val="0"/>
              <w:rPr>
                <w:i/>
                <w:sz w:val="22"/>
                <w:szCs w:val="22"/>
              </w:rPr>
            </w:pPr>
            <w:r w:rsidRPr="00780B68">
              <w:rPr>
                <w:sz w:val="22"/>
                <w:szCs w:val="22"/>
              </w:rPr>
              <w:t>Lenskaja, T.C., Ugrovatova, T. Ju</w:t>
            </w:r>
            <w:r w:rsidRPr="00780B68">
              <w:rPr>
                <w:i/>
                <w:sz w:val="22"/>
                <w:szCs w:val="22"/>
              </w:rPr>
              <w:t xml:space="preserve">. Russkij jazyk, sintaksis, </w:t>
            </w:r>
            <w:r w:rsidRPr="00780B68">
              <w:rPr>
                <w:sz w:val="22"/>
                <w:szCs w:val="22"/>
              </w:rPr>
              <w:t>Moskva</w:t>
            </w:r>
            <w:r w:rsidRPr="00780B68">
              <w:rPr>
                <w:i/>
                <w:sz w:val="22"/>
                <w:szCs w:val="22"/>
              </w:rPr>
              <w:t xml:space="preserve">, </w:t>
            </w:r>
            <w:r w:rsidRPr="00780B68">
              <w:rPr>
                <w:sz w:val="22"/>
                <w:szCs w:val="22"/>
              </w:rPr>
              <w:t>2003.</w:t>
            </w:r>
          </w:p>
        </w:tc>
      </w:tr>
      <w:tr w:rsidR="009A284F" w:rsidRPr="009947BA" w14:paraId="35305BBA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16006A7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502" w:type="dxa"/>
            <w:gridSpan w:val="26"/>
          </w:tcPr>
          <w:p w14:paraId="29016299" w14:textId="77777777" w:rsidR="009A284F" w:rsidRPr="009947BA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Merlin</w:t>
            </w:r>
          </w:p>
        </w:tc>
      </w:tr>
      <w:tr w:rsidR="009A284F" w:rsidRPr="009947BA" w14:paraId="0FC65BD4" w14:textId="77777777" w:rsidTr="005634AE">
        <w:tc>
          <w:tcPr>
            <w:tcW w:w="1786" w:type="dxa"/>
            <w:vMerge w:val="restart"/>
            <w:shd w:val="clear" w:color="auto" w:fill="F2F2F2" w:themeFill="background1" w:themeFillShade="F2"/>
            <w:vAlign w:val="center"/>
          </w:tcPr>
          <w:p w14:paraId="1B3BC7BD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81" w:type="dxa"/>
            <w:gridSpan w:val="22"/>
          </w:tcPr>
          <w:p w14:paraId="5F6A56FB" w14:textId="77777777" w:rsidR="009A284F" w:rsidRPr="00C02454" w:rsidRDefault="009A284F" w:rsidP="005634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0D97B34D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DAFE9AD" w14:textId="77777777" w:rsidTr="005634AE">
        <w:tc>
          <w:tcPr>
            <w:tcW w:w="1786" w:type="dxa"/>
            <w:vMerge/>
            <w:shd w:val="clear" w:color="auto" w:fill="F2F2F2" w:themeFill="background1" w:themeFillShade="F2"/>
          </w:tcPr>
          <w:p w14:paraId="47BD991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5" w:type="dxa"/>
            <w:gridSpan w:val="10"/>
            <w:vAlign w:val="center"/>
          </w:tcPr>
          <w:p w14:paraId="4FA7400E" w14:textId="205D7666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61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E51291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907" w:type="dxa"/>
            <w:gridSpan w:val="7"/>
            <w:vAlign w:val="center"/>
          </w:tcPr>
          <w:p w14:paraId="6AA2F0B5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07F95248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799" w:type="dxa"/>
            <w:gridSpan w:val="5"/>
            <w:vAlign w:val="center"/>
          </w:tcPr>
          <w:p w14:paraId="02D657AC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73EE07D8" w14:textId="59A82506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716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381B2226" w14:textId="77777777" w:rsidTr="005634AE">
        <w:tc>
          <w:tcPr>
            <w:tcW w:w="1786" w:type="dxa"/>
            <w:vMerge/>
            <w:shd w:val="clear" w:color="auto" w:fill="F2F2F2" w:themeFill="background1" w:themeFillShade="F2"/>
          </w:tcPr>
          <w:p w14:paraId="30A4542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79" w:type="dxa"/>
            <w:gridSpan w:val="5"/>
            <w:vAlign w:val="center"/>
          </w:tcPr>
          <w:p w14:paraId="2B3D7938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399" w:type="dxa"/>
            <w:gridSpan w:val="7"/>
            <w:vAlign w:val="center"/>
          </w:tcPr>
          <w:p w14:paraId="70602864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204" w:type="dxa"/>
            <w:gridSpan w:val="5"/>
            <w:vAlign w:val="center"/>
          </w:tcPr>
          <w:p w14:paraId="33FA765F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2A9BDFA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24" w:type="dxa"/>
            <w:gridSpan w:val="3"/>
            <w:vAlign w:val="center"/>
          </w:tcPr>
          <w:p w14:paraId="38E09610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AE9AFB8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0" w:type="dxa"/>
            <w:gridSpan w:val="5"/>
            <w:vAlign w:val="center"/>
          </w:tcPr>
          <w:p w14:paraId="1206D966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76" w:type="dxa"/>
            <w:vAlign w:val="center"/>
          </w:tcPr>
          <w:p w14:paraId="2BCED055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656DA0D3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03F9DA6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502" w:type="dxa"/>
            <w:gridSpan w:val="26"/>
            <w:vAlign w:val="center"/>
          </w:tcPr>
          <w:p w14:paraId="233C9004" w14:textId="22969787" w:rsidR="009A284F" w:rsidRPr="00B907BD" w:rsidRDefault="00B907BD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>Sudjelovanje u nastavi 30</w:t>
            </w:r>
            <w:r w:rsidR="00563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r w:rsidR="005634AE">
              <w:rPr>
                <w:rFonts w:ascii="Times New Roman" w:hAnsi="Times New Roman" w:cs="Times New Roman"/>
                <w:sz w:val="20"/>
                <w:szCs w:val="20"/>
              </w:rPr>
              <w:t>domaće zadaće, aktivnost na satu</w:t>
            </w: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D26FA3">
              <w:rPr>
                <w:rFonts w:ascii="Times New Roman" w:hAnsi="Times New Roman" w:cs="Times New Roman"/>
                <w:sz w:val="20"/>
                <w:szCs w:val="20"/>
              </w:rPr>
              <w:t>pismeni ispit 70</w:t>
            </w:r>
            <w:r w:rsidR="00563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F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284F" w:rsidRPr="009947BA" w14:paraId="0F9E9C7B" w14:textId="77777777" w:rsidTr="005634AE">
        <w:tc>
          <w:tcPr>
            <w:tcW w:w="1786" w:type="dxa"/>
            <w:vMerge w:val="restart"/>
            <w:shd w:val="clear" w:color="auto" w:fill="F2F2F2" w:themeFill="background1" w:themeFillShade="F2"/>
          </w:tcPr>
          <w:p w14:paraId="39BFA16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79FFC0F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4" w:type="dxa"/>
            <w:gridSpan w:val="3"/>
            <w:vAlign w:val="center"/>
          </w:tcPr>
          <w:p w14:paraId="1F9586C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08" w:type="dxa"/>
            <w:gridSpan w:val="23"/>
            <w:vAlign w:val="center"/>
          </w:tcPr>
          <w:p w14:paraId="4660EE31" w14:textId="012DD723" w:rsidR="009A284F" w:rsidRPr="00DD2345" w:rsidRDefault="005634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59</w:t>
            </w:r>
            <w:r w:rsidR="00DD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DD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nedovoljan (1)</w:t>
            </w:r>
          </w:p>
        </w:tc>
      </w:tr>
      <w:tr w:rsidR="009A284F" w:rsidRPr="009947BA" w14:paraId="0130CD9D" w14:textId="77777777" w:rsidTr="005634AE">
        <w:tc>
          <w:tcPr>
            <w:tcW w:w="1786" w:type="dxa"/>
            <w:vMerge/>
            <w:shd w:val="clear" w:color="auto" w:fill="F2F2F2" w:themeFill="background1" w:themeFillShade="F2"/>
          </w:tcPr>
          <w:p w14:paraId="52E5C38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4" w:type="dxa"/>
            <w:gridSpan w:val="3"/>
            <w:vAlign w:val="center"/>
          </w:tcPr>
          <w:p w14:paraId="538A9EEE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08" w:type="dxa"/>
            <w:gridSpan w:val="23"/>
            <w:vAlign w:val="center"/>
          </w:tcPr>
          <w:p w14:paraId="07FFF398" w14:textId="72C75A92" w:rsidR="009A284F" w:rsidRPr="00DD2345" w:rsidRDefault="005634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r-BA"/>
              </w:rPr>
              <w:t>60</w:t>
            </w:r>
            <w:r w:rsidR="00DD2345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− </w:t>
            </w:r>
            <w:r>
              <w:rPr>
                <w:rFonts w:ascii="Times New Roman" w:hAnsi="Times New Roman"/>
                <w:sz w:val="20"/>
                <w:szCs w:val="20"/>
                <w:lang w:val="hr-BA"/>
              </w:rPr>
              <w:t>69</w:t>
            </w:r>
            <w:r w:rsidR="00DD2345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9A284F" w:rsidRPr="009947BA" w14:paraId="15EE9EE8" w14:textId="77777777" w:rsidTr="005634AE">
        <w:tc>
          <w:tcPr>
            <w:tcW w:w="1786" w:type="dxa"/>
            <w:vMerge/>
            <w:shd w:val="clear" w:color="auto" w:fill="F2F2F2" w:themeFill="background1" w:themeFillShade="F2"/>
          </w:tcPr>
          <w:p w14:paraId="484CA6C6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4" w:type="dxa"/>
            <w:gridSpan w:val="3"/>
            <w:vAlign w:val="center"/>
          </w:tcPr>
          <w:p w14:paraId="3FA6D040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08" w:type="dxa"/>
            <w:gridSpan w:val="23"/>
            <w:vAlign w:val="center"/>
          </w:tcPr>
          <w:p w14:paraId="7D8FEFC7" w14:textId="0ED107A2" w:rsidR="009A284F" w:rsidRPr="00DD2345" w:rsidRDefault="005634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r-BA"/>
              </w:rPr>
              <w:t>70</w:t>
            </w:r>
            <w:r w:rsidR="00DD2345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r-BA"/>
              </w:rPr>
              <w:t>–</w:t>
            </w:r>
            <w:r w:rsidR="00DD2345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 w:rsidR="00571617">
              <w:rPr>
                <w:rFonts w:ascii="Times New Roman" w:hAnsi="Times New Roman"/>
                <w:sz w:val="20"/>
                <w:szCs w:val="20"/>
                <w:lang w:val="hr-BA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DD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dobar (3)</w:t>
            </w:r>
          </w:p>
        </w:tc>
      </w:tr>
      <w:tr w:rsidR="009A284F" w:rsidRPr="009947BA" w14:paraId="20278BDB" w14:textId="77777777" w:rsidTr="005634AE">
        <w:tc>
          <w:tcPr>
            <w:tcW w:w="1786" w:type="dxa"/>
            <w:vMerge/>
            <w:shd w:val="clear" w:color="auto" w:fill="F2F2F2" w:themeFill="background1" w:themeFillShade="F2"/>
          </w:tcPr>
          <w:p w14:paraId="7E52D643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4" w:type="dxa"/>
            <w:gridSpan w:val="3"/>
            <w:vAlign w:val="center"/>
          </w:tcPr>
          <w:p w14:paraId="4AF2BA15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08" w:type="dxa"/>
            <w:gridSpan w:val="23"/>
            <w:vAlign w:val="center"/>
          </w:tcPr>
          <w:p w14:paraId="5CD98747" w14:textId="6C21F06D" w:rsidR="009A284F" w:rsidRPr="00DD2345" w:rsidRDefault="005634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r-BA"/>
              </w:rPr>
              <w:t>8</w:t>
            </w:r>
            <w:r w:rsidR="00571617">
              <w:rPr>
                <w:rFonts w:ascii="Times New Roman" w:hAnsi="Times New Roman"/>
                <w:sz w:val="20"/>
                <w:szCs w:val="20"/>
                <w:lang w:val="hr-BA"/>
              </w:rPr>
              <w:t>1</w:t>
            </w:r>
            <w:r w:rsidR="00B03692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r-BA"/>
              </w:rPr>
              <w:t>–</w:t>
            </w:r>
            <w:r w:rsidR="00B03692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 w:rsidR="00571617">
              <w:rPr>
                <w:rFonts w:ascii="Times New Roman" w:hAnsi="Times New Roman"/>
                <w:sz w:val="20"/>
                <w:szCs w:val="20"/>
                <w:lang w:val="hr-BA"/>
              </w:rPr>
              <w:t>90</w:t>
            </w:r>
            <w:r w:rsidR="00B03692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9A284F" w:rsidRPr="009947BA" w14:paraId="7AD835D2" w14:textId="77777777" w:rsidTr="005634AE">
        <w:tc>
          <w:tcPr>
            <w:tcW w:w="1786" w:type="dxa"/>
            <w:vMerge/>
            <w:shd w:val="clear" w:color="auto" w:fill="F2F2F2" w:themeFill="background1" w:themeFillShade="F2"/>
          </w:tcPr>
          <w:p w14:paraId="282D1AF7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4" w:type="dxa"/>
            <w:gridSpan w:val="3"/>
            <w:vAlign w:val="center"/>
          </w:tcPr>
          <w:p w14:paraId="6570375E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08" w:type="dxa"/>
            <w:gridSpan w:val="23"/>
            <w:vAlign w:val="center"/>
          </w:tcPr>
          <w:p w14:paraId="1D08EF7C" w14:textId="4FA0D0C2" w:rsidR="009A284F" w:rsidRPr="00DD2345" w:rsidRDefault="005634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r-BA"/>
              </w:rPr>
              <w:t>9</w:t>
            </w:r>
            <w:r w:rsidR="00571617">
              <w:rPr>
                <w:rFonts w:ascii="Times New Roman" w:hAnsi="Times New Roman"/>
                <w:sz w:val="20"/>
                <w:szCs w:val="20"/>
                <w:lang w:val="hr-BA"/>
              </w:rPr>
              <w:t>1</w:t>
            </w:r>
            <w:r w:rsidR="00B03692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r-BA"/>
              </w:rPr>
              <w:t>–</w:t>
            </w:r>
            <w:r w:rsidR="00B03692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100</w:t>
            </w:r>
            <w:r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 w:rsidR="00B03692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%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izvrstan (5)</w:t>
            </w:r>
          </w:p>
        </w:tc>
      </w:tr>
      <w:tr w:rsidR="009A284F" w:rsidRPr="009947BA" w14:paraId="0A0D2451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5395A7F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02" w:type="dxa"/>
            <w:gridSpan w:val="26"/>
            <w:vAlign w:val="center"/>
          </w:tcPr>
          <w:p w14:paraId="2F5946C9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EFD4C43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26636582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E39E46C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DFCE5EB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3E444E80" w14:textId="77777777" w:rsidTr="005634AE">
        <w:tc>
          <w:tcPr>
            <w:tcW w:w="1786" w:type="dxa"/>
            <w:shd w:val="clear" w:color="auto" w:fill="F2F2F2" w:themeFill="background1" w:themeFillShade="F2"/>
          </w:tcPr>
          <w:p w14:paraId="3536F6E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02" w:type="dxa"/>
            <w:gridSpan w:val="26"/>
            <w:shd w:val="clear" w:color="auto" w:fill="auto"/>
          </w:tcPr>
          <w:p w14:paraId="18AA5CE7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5ABAB5C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47DB6A8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793A15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5A0E1E5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806C18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63ACF0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926075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62F4FB8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B628990" w14:textId="0E24C48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5D8461A2" w14:textId="77777777" w:rsidR="00794496" w:rsidRDefault="00794496">
      <w:pPr>
        <w:rPr>
          <w:rFonts w:ascii="Georgia" w:hAnsi="Georgia" w:cs="Times New Roman"/>
          <w:sz w:val="24"/>
        </w:rPr>
      </w:pPr>
    </w:p>
    <w:sectPr w:rsidR="007944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6C9E" w14:textId="77777777" w:rsidR="00092DBC" w:rsidRDefault="00092DBC" w:rsidP="009947BA">
      <w:pPr>
        <w:spacing w:before="0" w:after="0"/>
      </w:pPr>
      <w:r>
        <w:separator/>
      </w:r>
    </w:p>
  </w:endnote>
  <w:endnote w:type="continuationSeparator" w:id="0">
    <w:p w14:paraId="5CC52D29" w14:textId="77777777" w:rsidR="00092DBC" w:rsidRDefault="00092DB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292C" w14:textId="77777777" w:rsidR="00092DBC" w:rsidRDefault="00092DBC" w:rsidP="009947BA">
      <w:pPr>
        <w:spacing w:before="0" w:after="0"/>
      </w:pPr>
      <w:r>
        <w:separator/>
      </w:r>
    </w:p>
  </w:footnote>
  <w:footnote w:type="continuationSeparator" w:id="0">
    <w:p w14:paraId="5B1869ED" w14:textId="77777777" w:rsidR="00092DBC" w:rsidRDefault="00092DBC" w:rsidP="009947BA">
      <w:pPr>
        <w:spacing w:before="0" w:after="0"/>
      </w:pPr>
      <w:r>
        <w:continuationSeparator/>
      </w:r>
    </w:p>
  </w:footnote>
  <w:footnote w:id="1">
    <w:p w14:paraId="3E1108F7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59A5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96348" wp14:editId="1802CA2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F8A1F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67A7C4D" wp14:editId="63FF761B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19634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5FF8A1F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67A7C4D" wp14:editId="63FF761B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1DFCF811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0CC577F3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0E975B9B" w14:textId="77777777" w:rsidR="0079745E" w:rsidRDefault="0079745E" w:rsidP="0079745E">
    <w:pPr>
      <w:pStyle w:val="Zaglavlje"/>
    </w:pPr>
  </w:p>
  <w:p w14:paraId="5FA1F0DE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5C12"/>
    <w:multiLevelType w:val="hybridMultilevel"/>
    <w:tmpl w:val="3BE06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107"/>
    <w:multiLevelType w:val="hybridMultilevel"/>
    <w:tmpl w:val="D37CEAD8"/>
    <w:lvl w:ilvl="0" w:tplc="C234EE1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0064"/>
    <w:multiLevelType w:val="hybridMultilevel"/>
    <w:tmpl w:val="6F7A0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76A6"/>
    <w:multiLevelType w:val="hybridMultilevel"/>
    <w:tmpl w:val="5EC2CD24"/>
    <w:lvl w:ilvl="0" w:tplc="7E7C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6DD8E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0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7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206483">
    <w:abstractNumId w:val="1"/>
  </w:num>
  <w:num w:numId="2" w16cid:durableId="60052948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88827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4634819">
    <w:abstractNumId w:val="2"/>
  </w:num>
  <w:num w:numId="5" w16cid:durableId="1289749023">
    <w:abstractNumId w:val="3"/>
  </w:num>
  <w:num w:numId="6" w16cid:durableId="77294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17A1F"/>
    <w:rsid w:val="00052C6A"/>
    <w:rsid w:val="00077E4A"/>
    <w:rsid w:val="00092DBC"/>
    <w:rsid w:val="000A790E"/>
    <w:rsid w:val="000C0578"/>
    <w:rsid w:val="000C390D"/>
    <w:rsid w:val="0010332B"/>
    <w:rsid w:val="001443A2"/>
    <w:rsid w:val="00150B32"/>
    <w:rsid w:val="00197510"/>
    <w:rsid w:val="001C7244"/>
    <w:rsid w:val="001F4E14"/>
    <w:rsid w:val="002156F2"/>
    <w:rsid w:val="0022722C"/>
    <w:rsid w:val="0025720A"/>
    <w:rsid w:val="0028545A"/>
    <w:rsid w:val="002E1CE6"/>
    <w:rsid w:val="002F2D22"/>
    <w:rsid w:val="00307362"/>
    <w:rsid w:val="00326091"/>
    <w:rsid w:val="003346CB"/>
    <w:rsid w:val="00357643"/>
    <w:rsid w:val="00371634"/>
    <w:rsid w:val="00386E9C"/>
    <w:rsid w:val="00393964"/>
    <w:rsid w:val="00393AE7"/>
    <w:rsid w:val="003A3E41"/>
    <w:rsid w:val="003A3FA8"/>
    <w:rsid w:val="003F11B6"/>
    <w:rsid w:val="003F17B8"/>
    <w:rsid w:val="00416F05"/>
    <w:rsid w:val="00453362"/>
    <w:rsid w:val="00461219"/>
    <w:rsid w:val="00465FD7"/>
    <w:rsid w:val="00470F6D"/>
    <w:rsid w:val="00483BC3"/>
    <w:rsid w:val="004923F4"/>
    <w:rsid w:val="004B553E"/>
    <w:rsid w:val="004C3E1B"/>
    <w:rsid w:val="005353ED"/>
    <w:rsid w:val="005514C3"/>
    <w:rsid w:val="005634AE"/>
    <w:rsid w:val="00571617"/>
    <w:rsid w:val="005D3518"/>
    <w:rsid w:val="005E1668"/>
    <w:rsid w:val="005F6E0B"/>
    <w:rsid w:val="005F73DE"/>
    <w:rsid w:val="0062328F"/>
    <w:rsid w:val="00675714"/>
    <w:rsid w:val="00684BBC"/>
    <w:rsid w:val="006B4920"/>
    <w:rsid w:val="006E543C"/>
    <w:rsid w:val="00700D7A"/>
    <w:rsid w:val="007361E7"/>
    <w:rsid w:val="007368EB"/>
    <w:rsid w:val="007472BE"/>
    <w:rsid w:val="00757465"/>
    <w:rsid w:val="00780B68"/>
    <w:rsid w:val="0078125F"/>
    <w:rsid w:val="00782149"/>
    <w:rsid w:val="00785CAA"/>
    <w:rsid w:val="00794496"/>
    <w:rsid w:val="007967CC"/>
    <w:rsid w:val="0079745E"/>
    <w:rsid w:val="00797B40"/>
    <w:rsid w:val="007C2665"/>
    <w:rsid w:val="007C43A4"/>
    <w:rsid w:val="007D4D2D"/>
    <w:rsid w:val="00865776"/>
    <w:rsid w:val="00874D5D"/>
    <w:rsid w:val="008765DC"/>
    <w:rsid w:val="00891C60"/>
    <w:rsid w:val="00893BA4"/>
    <w:rsid w:val="008942F0"/>
    <w:rsid w:val="008A3541"/>
    <w:rsid w:val="008D45DB"/>
    <w:rsid w:val="0090214F"/>
    <w:rsid w:val="00903D0C"/>
    <w:rsid w:val="009163E6"/>
    <w:rsid w:val="00947F95"/>
    <w:rsid w:val="009760E8"/>
    <w:rsid w:val="009947BA"/>
    <w:rsid w:val="00997F41"/>
    <w:rsid w:val="009A284F"/>
    <w:rsid w:val="009A581B"/>
    <w:rsid w:val="009B46B3"/>
    <w:rsid w:val="009C56B1"/>
    <w:rsid w:val="009D5226"/>
    <w:rsid w:val="009E2FD4"/>
    <w:rsid w:val="00A9132B"/>
    <w:rsid w:val="00AA1A5A"/>
    <w:rsid w:val="00AD23FB"/>
    <w:rsid w:val="00AF2376"/>
    <w:rsid w:val="00B03692"/>
    <w:rsid w:val="00B16D44"/>
    <w:rsid w:val="00B4202A"/>
    <w:rsid w:val="00B55695"/>
    <w:rsid w:val="00B612F8"/>
    <w:rsid w:val="00B71A57"/>
    <w:rsid w:val="00B7307A"/>
    <w:rsid w:val="00B907BD"/>
    <w:rsid w:val="00B969D1"/>
    <w:rsid w:val="00BC4EFA"/>
    <w:rsid w:val="00C02454"/>
    <w:rsid w:val="00C3477B"/>
    <w:rsid w:val="00C670B3"/>
    <w:rsid w:val="00C70C54"/>
    <w:rsid w:val="00C85956"/>
    <w:rsid w:val="00C9733D"/>
    <w:rsid w:val="00CA3783"/>
    <w:rsid w:val="00CB23F4"/>
    <w:rsid w:val="00CD2723"/>
    <w:rsid w:val="00CE5A43"/>
    <w:rsid w:val="00CF5EFB"/>
    <w:rsid w:val="00D136E4"/>
    <w:rsid w:val="00D26FA3"/>
    <w:rsid w:val="00D353FE"/>
    <w:rsid w:val="00D5334D"/>
    <w:rsid w:val="00D5523D"/>
    <w:rsid w:val="00D944DF"/>
    <w:rsid w:val="00DD110C"/>
    <w:rsid w:val="00DD2345"/>
    <w:rsid w:val="00DE6D53"/>
    <w:rsid w:val="00E06E39"/>
    <w:rsid w:val="00E07D73"/>
    <w:rsid w:val="00E17D18"/>
    <w:rsid w:val="00E30E67"/>
    <w:rsid w:val="00E46B32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A601"/>
  <w15:docId w15:val="{39338593-97CF-4756-AA8F-FE464D39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F7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HTMLunaprijedoblikovano">
    <w:name w:val="HTML Preformatted"/>
    <w:basedOn w:val="Normal"/>
    <w:link w:val="HTMLunaprijedoblikovano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782149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782149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Istaknuto">
    <w:name w:val="Emphasis"/>
    <w:qFormat/>
    <w:rsid w:val="00052C6A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5F7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C7244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C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072E-C5EC-4D65-BF75-4D79DDF8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Antonia Pintarić</cp:lastModifiedBy>
  <cp:revision>11</cp:revision>
  <dcterms:created xsi:type="dcterms:W3CDTF">2022-09-26T17:45:00Z</dcterms:created>
  <dcterms:modified xsi:type="dcterms:W3CDTF">2023-09-29T16:05:00Z</dcterms:modified>
</cp:coreProperties>
</file>