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7F48" w14:textId="77777777" w:rsidR="00B113C3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EADC1A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81D215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865632C" w14:textId="77777777" w:rsidR="00352D2D" w:rsidRDefault="00352D2D" w:rsidP="00352D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594">
              <w:rPr>
                <w:rFonts w:ascii="Times New Roman" w:hAnsi="Times New Roman"/>
                <w:i/>
                <w:sz w:val="24"/>
                <w:szCs w:val="24"/>
              </w:rPr>
              <w:t>SINTAKSA JEDNOSTAVNE REČENICE</w:t>
            </w:r>
          </w:p>
          <w:p w14:paraId="549A460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7E745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741B446" w14:textId="3F8D9EEF" w:rsidR="004B553E" w:rsidRPr="004923F4" w:rsidRDefault="0069080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90FB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90FBB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4DF87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EA6CC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E5AAFD5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8184D0D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750E14A" w14:textId="77777777" w:rsidR="004B553E" w:rsidRPr="004923F4" w:rsidRDefault="00352D2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2739CF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50067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F15826F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3668EA1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E54EC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B0BEC54" w14:textId="77777777" w:rsidR="004B553E" w:rsidRPr="004923F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37629A9" w14:textId="77777777" w:rsidR="004B553E" w:rsidRPr="004923F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728F564" w14:textId="77777777" w:rsidR="004B553E" w:rsidRPr="004923F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95AAB42" w14:textId="77777777" w:rsidR="004B553E" w:rsidRPr="004923F4" w:rsidRDefault="0022112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149E78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E8D8B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CCE709F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6C347B8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CA35461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50E8F4B7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400E47A" w14:textId="77777777" w:rsidR="009A284F" w:rsidRPr="004923F4" w:rsidRDefault="0022112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B9E990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44CDC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9976F63" w14:textId="77777777" w:rsidR="009A284F" w:rsidRPr="004923F4" w:rsidRDefault="002211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199065C" w14:textId="77777777" w:rsidR="009A284F" w:rsidRPr="004923F4" w:rsidRDefault="002211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695F468" w14:textId="77777777" w:rsidR="009A284F" w:rsidRPr="004923F4" w:rsidRDefault="002211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1CDEC5C" w14:textId="77777777" w:rsidR="009A284F" w:rsidRPr="004923F4" w:rsidRDefault="002211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3F15034" w14:textId="77777777" w:rsidR="009A284F" w:rsidRPr="004923F4" w:rsidRDefault="002211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587141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E60AB7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D9E7727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34DF03B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005D1D6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A4FE6BF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653E55C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B92C832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91714D5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0D4F968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A1A484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D531BF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8659718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C6259EC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4208349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E59451C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1BD28D9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B08BB3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70C5E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264EE75" w14:textId="77777777" w:rsidR="009A284F" w:rsidRPr="004923F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51CE50B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08B85C0" w14:textId="77777777" w:rsidR="009A284F" w:rsidRPr="004923F4" w:rsidRDefault="0022112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396FDC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2928BC5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28A7F6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020A3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E4F8BEC" w14:textId="77777777" w:rsidR="009A284F" w:rsidRPr="006B1621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CB79454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59C2522D" w14:textId="77777777" w:rsidR="009A284F" w:rsidRPr="006B1621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14:paraId="0ED76556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85757AD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9CB73F8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2CCF2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B12FD41" w14:textId="77777777" w:rsidR="009A284F" w:rsidRPr="004923F4" w:rsidRDefault="002211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99B642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4675A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81B417D" w14:textId="77777777" w:rsidR="006B1621" w:rsidRDefault="006B1621" w:rsidP="00352D2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8AC1208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C3C8A88" w14:textId="77777777"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14:paraId="75DBF7D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5D7FA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2F7546D" w14:textId="77777777" w:rsidR="009A284F" w:rsidRPr="00B75CEE" w:rsidRDefault="00B75CEE" w:rsidP="006A20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25.2.202</w:t>
            </w:r>
            <w:r w:rsidR="006A203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56ED83B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86A0202" w14:textId="77777777" w:rsidR="009A284F" w:rsidRDefault="00B75CEE" w:rsidP="006A20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2.6.202</w:t>
            </w:r>
            <w:r w:rsidR="006A203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14:paraId="502535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C0E42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CFC8FCC" w14:textId="77777777" w:rsidR="009A284F" w:rsidRPr="009947BA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EAEF5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E7D09B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82642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ED0DD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937AE4A" w14:textId="77777777"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9A284F" w:rsidRPr="009947BA" w14:paraId="4E2B44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E1284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ED21005" w14:textId="5D9BF419" w:rsidR="009A284F" w:rsidRPr="009947BA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490FBB" w:rsidRPr="000347D3">
                <w:rPr>
                  <w:rStyle w:val="Hiperveza"/>
                  <w:rFonts w:ascii="Times New Roman" w:hAnsi="Times New Roman" w:cs="Times New Roman"/>
                  <w:sz w:val="18"/>
                </w:rPr>
                <w:t>rbozic@inbox.ru</w:t>
              </w:r>
            </w:hyperlink>
            <w:r w:rsidR="00490FBB">
              <w:rPr>
                <w:rFonts w:ascii="Times New Roman" w:hAnsi="Times New Roman" w:cs="Times New Roman"/>
                <w:sz w:val="18"/>
              </w:rPr>
              <w:t xml:space="preserve">; </w:t>
            </w:r>
            <w:r w:rsidR="00490FBB" w:rsidRPr="00490FBB">
              <w:rPr>
                <w:rFonts w:ascii="Times New Roman" w:hAnsi="Times New Roman" w:cs="Times New Roman"/>
                <w:sz w:val="18"/>
              </w:rPr>
              <w:t>rbozic@unizd.hr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BBD518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5458FD" w14:textId="77777777" w:rsidR="00690809" w:rsidRDefault="00690809" w:rsidP="006908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.00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(kabinet)</w:t>
            </w:r>
          </w:p>
          <w:p w14:paraId="660A904D" w14:textId="2F68C542" w:rsidR="009A284F" w:rsidRDefault="00490FBB" w:rsidP="006908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690809">
              <w:rPr>
                <w:rFonts w:ascii="Times New Roman" w:hAnsi="Times New Roman" w:cs="Times New Roman"/>
                <w:sz w:val="18"/>
              </w:rPr>
              <w:t xml:space="preserve">vakog radnog dana putem e-maila </w:t>
            </w:r>
            <w:hyperlink r:id="rId9" w:history="1">
              <w:r w:rsidRPr="000347D3">
                <w:rPr>
                  <w:rStyle w:val="Hiperveza"/>
                  <w:rFonts w:ascii="Times New Roman" w:hAnsi="Times New Roman" w:cs="Times New Roman"/>
                  <w:sz w:val="18"/>
                </w:rPr>
                <w:t>rbozic@inbox.ru</w:t>
              </w:r>
            </w:hyperlink>
          </w:p>
          <w:p w14:paraId="2473B716" w14:textId="7E6C572D" w:rsidR="00490FBB" w:rsidRDefault="00490FBB" w:rsidP="006908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Putem google-meet aplikacije prema potrebi i dogovoru.</w:t>
            </w:r>
          </w:p>
          <w:p w14:paraId="0AE6AA98" w14:textId="7E783EB5" w:rsidR="00490FBB" w:rsidRPr="009947BA" w:rsidRDefault="00490FBB" w:rsidP="006908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138" w:rsidRPr="009947BA" w14:paraId="465D2F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DDFDA9" w14:textId="77777777"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B5927EB" w14:textId="77777777"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226138" w:rsidRPr="009947BA" w14:paraId="4490C5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E1CC0C" w14:textId="77777777"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45DE485" w14:textId="77777777"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rbozic@unizd.hr;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114750A" w14:textId="77777777"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8DAFFB6" w14:textId="77777777"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AC97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EFFE8B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1204BCBE" w14:textId="4462B57A" w:rsidR="009A284F" w:rsidRPr="006B1621" w:rsidRDefault="00490F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Antonia Pintarić</w:t>
            </w:r>
            <w:r w:rsidR="00121140">
              <w:rPr>
                <w:rFonts w:ascii="Times New Roman" w:hAnsi="Times New Roman" w:cs="Times New Roman"/>
                <w:sz w:val="18"/>
                <w:szCs w:val="18"/>
              </w:rPr>
              <w:t>, mag.</w:t>
            </w:r>
          </w:p>
        </w:tc>
      </w:tr>
      <w:tr w:rsidR="009A284F" w:rsidRPr="009947BA" w14:paraId="4704D0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2F030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C93F703" w14:textId="70D2E909" w:rsidR="009A284F" w:rsidRPr="006B1621" w:rsidRDefault="001211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378156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DA6FEE" w14:textId="3BD05E8D" w:rsidR="009A284F" w:rsidRPr="009947BA" w:rsidRDefault="00121140" w:rsidP="006B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11:00 – 13:00</w:t>
            </w:r>
          </w:p>
        </w:tc>
      </w:tr>
      <w:tr w:rsidR="009A284F" w:rsidRPr="009947BA" w14:paraId="7999F6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D021A4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1A748A0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4A4477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A08D33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4559C65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5D916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9F030B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0375A8B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FA6F79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1D5FF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3D618D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830DCC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9B53F52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94B226E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274902D" w14:textId="77777777" w:rsidR="009A284F" w:rsidRPr="00C02454" w:rsidRDefault="0022112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7CCC13B7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4CD73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F79D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532A38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487612A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8A75249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60CA60B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E4AC0A5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FECA0CA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8C85B4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9630CD5" w14:textId="77777777" w:rsidR="00352D2D" w:rsidRPr="00352D2D" w:rsidRDefault="00352D2D" w:rsidP="00352D2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>Nakon položenog ispita iz ovoga kolegija studenti/ce će biti sposobni:</w:t>
            </w:r>
          </w:p>
          <w:p w14:paraId="47F0373F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Koristiti na ruskom jeziku temeljnu stručnu literaturu posvećenu jednostavnoj rečenici,</w:t>
            </w:r>
          </w:p>
          <w:p w14:paraId="65844CFE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sintagmi i analizirati njihov sastav,</w:t>
            </w:r>
          </w:p>
          <w:p w14:paraId="1F8A95B3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jednokomponentnih rečenica,</w:t>
            </w:r>
          </w:p>
          <w:p w14:paraId="229DBD4F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Definirati subjekt, prepoznati ga u rečenici,</w:t>
            </w:r>
          </w:p>
          <w:p w14:paraId="18744BE7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 xml:space="preserve">Definirati predikat, razlikovati vrste predikata, pravilo upotrebljavati kratki i dugi oblik pridjeva u </w:t>
            </w:r>
            <w:r w:rsidRPr="00352D2D">
              <w:rPr>
                <w:rFonts w:ascii="Times New Roman" w:hAnsi="Times New Roman"/>
                <w:sz w:val="20"/>
                <w:szCs w:val="20"/>
              </w:rPr>
              <w:lastRenderedPageBreak/>
              <w:t>imenskom predikatu,</w:t>
            </w:r>
          </w:p>
          <w:p w14:paraId="4090AC58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atributa</w:t>
            </w:r>
          </w:p>
          <w:p w14:paraId="09307421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objekta</w:t>
            </w:r>
          </w:p>
          <w:p w14:paraId="22E3C665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priložnih oznaka</w:t>
            </w:r>
          </w:p>
          <w:p w14:paraId="173ED135" w14:textId="77777777" w:rsidR="00785CAA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Poznavati temeljna pravila interpunkcije unutar jednostavne rečenice.</w:t>
            </w:r>
          </w:p>
        </w:tc>
      </w:tr>
      <w:tr w:rsidR="00785CAA" w:rsidRPr="009947BA" w14:paraId="1DC712A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E14A9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4F82BB9" w14:textId="77777777" w:rsidR="00107244" w:rsidRPr="00107244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14:paraId="7FB22501" w14:textId="77777777" w:rsidR="00107244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70429E88" w14:textId="77777777" w:rsidR="00107244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 xml:space="preserve">Analizirati tekstove iz domene </w:t>
            </w:r>
            <w:r w:rsidR="000E22E1">
              <w:rPr>
                <w:rFonts w:ascii="Times New Roman" w:hAnsi="Times New Roman" w:cs="Times New Roman"/>
                <w:sz w:val="18"/>
              </w:rPr>
              <w:t>sintakse ruskoga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46C8BB52" w14:textId="77777777" w:rsidR="00257A5F" w:rsidRPr="00A43AE2" w:rsidRDefault="00257A5F" w:rsidP="000E22E1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A5F">
              <w:rPr>
                <w:rFonts w:ascii="Times New Roman" w:hAnsi="Times New Roman" w:cs="Times New Roman"/>
                <w:sz w:val="18"/>
              </w:rPr>
              <w:t xml:space="preserve">Prepoznati i kombinirati temeljne pojmove </w:t>
            </w:r>
            <w:r w:rsidR="000E22E1">
              <w:rPr>
                <w:rFonts w:ascii="Times New Roman" w:hAnsi="Times New Roman" w:cs="Times New Roman"/>
                <w:sz w:val="18"/>
              </w:rPr>
              <w:t>sintakse</w:t>
            </w:r>
            <w:r w:rsidR="00414235">
              <w:rPr>
                <w:rFonts w:ascii="Times New Roman" w:hAnsi="Times New Roman" w:cs="Times New Roman"/>
                <w:sz w:val="18"/>
              </w:rPr>
              <w:t xml:space="preserve"> na ruskom jeziku</w:t>
            </w:r>
            <w:r w:rsidR="000E22E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B020A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9227C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521C57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85160D2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C2B03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90AD9F3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057FA2C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A253AFB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1549695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53751F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BA06EC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4C74D6B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E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CF1DC75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5A3657E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8798FAE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A89D82E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DDBE78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650A1A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55BE6F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A778876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6BACC10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73380AA" w14:textId="77777777" w:rsidR="009A284F" w:rsidRPr="00C02454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0D26720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4E03E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3F98BC9" w14:textId="77777777"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14:paraId="4774A56A" w14:textId="77777777" w:rsidR="00A43AE2" w:rsidRDefault="00A43AE2" w:rsidP="00A43AE2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</w:t>
            </w:r>
            <w:r w:rsidR="00BB493D" w:rsidRPr="00BB493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no, ne priznaje se kao opravdana kolizija s izbornim kolegijem! Studenti prilikom izbora izbornog kolegija moraju obratiti pozornost da im nastava na izbornom kolegiju nije u koliziji s nastavom na obaveznom kolegiju</w:t>
            </w:r>
            <w:r w:rsidRPr="00A43AE2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0FAB609" w14:textId="77777777" w:rsidR="009A284F" w:rsidRPr="00B553E5" w:rsidRDefault="009A284F" w:rsidP="00196B1F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1CA57D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F0581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D6F7DDD" w14:textId="77777777" w:rsidR="009A284F" w:rsidRPr="009947BA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93C3A29" w14:textId="77777777" w:rsidR="009A284F" w:rsidRPr="009947BA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6901D8B" w14:textId="77777777" w:rsidR="009A284F" w:rsidRPr="009947BA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CA6B3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9937D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300E1D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3E3E22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868844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BCDFBD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3CCDE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1B326AD" w14:textId="77777777" w:rsidR="000E22E1" w:rsidRPr="000E22E1" w:rsidRDefault="000E22E1" w:rsidP="000E22E1">
            <w:pPr>
              <w:rPr>
                <w:rFonts w:ascii="Times New Roman" w:hAnsi="Times New Roman"/>
                <w:sz w:val="20"/>
                <w:szCs w:val="20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>Kolegij je namijenjen usvajanju elementarnih znanja o sintaksi jednostavne rečenice ruskoga jezika te primjeni tih znanja u jezičnoj praksi kroz sljedeći sadržaj:</w:t>
            </w:r>
          </w:p>
          <w:p w14:paraId="70DF9116" w14:textId="77777777" w:rsidR="009A284F" w:rsidRPr="009947BA" w:rsidRDefault="000E22E1" w:rsidP="000E22E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>Problematika definiranja temeljnih sintaktičkih pojmova. Ruska terminologija. Sintagme. Vrste jednostavnih rečenica. Jednokomponentne rečenice. Rečenični dijelovi (članovi): subjekt, predikat, objekt, atribut, priložne oznake. Vokativi i ostali elementi koji usložnjavaju strukturu jednostavne rečenice.</w:t>
            </w:r>
          </w:p>
        </w:tc>
      </w:tr>
      <w:tr w:rsidR="009A284F" w:rsidRPr="009947BA" w14:paraId="27EAD6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4260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57B590B" w14:textId="77777777" w:rsidR="00B75CEE" w:rsidRDefault="00B75CEE" w:rsidP="00B75CEE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  <w:r w:rsidRPr="00E85794">
              <w:rPr>
                <w:rFonts w:ascii="Times New Roman" w:hAnsi="Times New Roman" w:cs="Times New Roman"/>
                <w:b/>
              </w:rPr>
              <w:t>PREDAVANJA</w:t>
            </w:r>
            <w:r w:rsidR="000E22E1" w:rsidRPr="00E85794">
              <w:rPr>
                <w:rFonts w:ascii="Times New Roman" w:hAnsi="Times New Roman" w:cs="Times New Roman"/>
                <w:b/>
              </w:rPr>
              <w:t xml:space="preserve"> +  SEMINARI</w:t>
            </w:r>
          </w:p>
          <w:p w14:paraId="4813F474" w14:textId="77777777" w:rsidR="00E85794" w:rsidRPr="00E85794" w:rsidRDefault="00E85794" w:rsidP="00B75CEE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</w:p>
          <w:p w14:paraId="4095F0D7" w14:textId="77777777" w:rsid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0E22E1">
              <w:rPr>
                <w:rFonts w:ascii="Times New Roman" w:hAnsi="Times New Roman"/>
                <w:color w:val="000000"/>
              </w:rPr>
              <w:t>Uvodni sat – princip rada – literatura. Predmet sintakse.</w:t>
            </w:r>
            <w:r w:rsidR="00E61109" w:rsidRPr="00E6110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14:paraId="534534C2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Style w:val="Istaknuto"/>
                <w:rFonts w:ascii="Times New Roman" w:hAnsi="Times New Roman"/>
                <w:i w:val="0"/>
              </w:rPr>
              <w:t>Sintagma (Oblici vezivanja riječi u sintagme. Sročnost, rekcija, pridruživanje)</w:t>
            </w:r>
            <w:r w:rsidR="00A76E83" w:rsidRPr="008903D1">
              <w:rPr>
                <w:rFonts w:ascii="Times New Roman" w:hAnsi="Times New Roman" w:cs="Times New Roman"/>
              </w:rPr>
              <w:t xml:space="preserve">. </w:t>
            </w:r>
          </w:p>
          <w:p w14:paraId="2105C959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K</w:t>
            </w:r>
            <w:r w:rsidR="000E22E1" w:rsidRPr="008903D1">
              <w:rPr>
                <w:rFonts w:ascii="Times New Roman" w:hAnsi="Times New Roman"/>
              </w:rPr>
              <w:t>arakteristike rečenice, tipovi i podjele rečenica. Modalnost rečenice, ciljna usmjerenost rečenice, obavijesno ustrojstvo iskaza.</w:t>
            </w:r>
            <w:r w:rsidR="000E22E1" w:rsidRPr="008903D1">
              <w:rPr>
                <w:rFonts w:ascii="Times New Roman" w:hAnsi="Times New Roman" w:cs="Times New Roman"/>
              </w:rPr>
              <w:t xml:space="preserve"> </w:t>
            </w:r>
          </w:p>
          <w:p w14:paraId="760A311F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Subjekt: izražavanje subjekta, gramatička svojstva subjekta.</w:t>
            </w:r>
          </w:p>
          <w:p w14:paraId="000B71A5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Predikat: predikatne kategorije, imenski i glagolski predikat.</w:t>
            </w:r>
          </w:p>
          <w:p w14:paraId="52137253" w14:textId="77777777" w:rsidR="008903D1" w:rsidRPr="008903D1" w:rsidRDefault="00031F88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Jednokomponentne rečenice</w:t>
            </w:r>
            <w:r w:rsidR="00254E75" w:rsidRPr="008903D1">
              <w:rPr>
                <w:rFonts w:ascii="Times New Roman" w:hAnsi="Times New Roman"/>
              </w:rPr>
              <w:t>.</w:t>
            </w:r>
          </w:p>
          <w:p w14:paraId="4F15BA83" w14:textId="77777777" w:rsidR="008903D1" w:rsidRPr="008903D1" w:rsidRDefault="00FA00DD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Atribut: sročni i nesročni atribut. Apozicija.</w:t>
            </w:r>
          </w:p>
          <w:p w14:paraId="0FA10B56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Objekt.</w:t>
            </w:r>
          </w:p>
          <w:p w14:paraId="303C8A41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Priložne oznake.</w:t>
            </w:r>
          </w:p>
          <w:p w14:paraId="1D90B94E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Priložne oznake</w:t>
            </w:r>
            <w:r w:rsidR="00DF756B" w:rsidRPr="008903D1">
              <w:rPr>
                <w:rFonts w:ascii="Times New Roman" w:hAnsi="Times New Roman"/>
              </w:rPr>
              <w:t xml:space="preserve"> 2</w:t>
            </w:r>
            <w:r w:rsidRPr="008903D1">
              <w:rPr>
                <w:rFonts w:ascii="Times New Roman" w:hAnsi="Times New Roman"/>
              </w:rPr>
              <w:t>.</w:t>
            </w:r>
          </w:p>
          <w:p w14:paraId="5421A912" w14:textId="77777777" w:rsidR="008903D1" w:rsidRPr="008903D1" w:rsidRDefault="00C23A2D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V</w:t>
            </w:r>
            <w:r w:rsidR="00DF756B" w:rsidRPr="008903D1">
              <w:rPr>
                <w:rFonts w:ascii="Times New Roman" w:hAnsi="Times New Roman"/>
              </w:rPr>
              <w:t>okativi, slaganje viš</w:t>
            </w:r>
            <w:r w:rsidRPr="008903D1">
              <w:rPr>
                <w:rFonts w:ascii="Times New Roman" w:hAnsi="Times New Roman"/>
              </w:rPr>
              <w:t>e istovrsnih rečeničnih članova,…</w:t>
            </w:r>
          </w:p>
          <w:p w14:paraId="2A5FF92C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Infinitiv.</w:t>
            </w:r>
          </w:p>
          <w:p w14:paraId="3EE6DA76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Zarez u jednostavnoj rečenici.</w:t>
            </w:r>
          </w:p>
          <w:p w14:paraId="3957B3AA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Ponavljanje.</w:t>
            </w:r>
          </w:p>
          <w:p w14:paraId="74944F94" w14:textId="77777777" w:rsidR="00290C67" w:rsidRPr="008903D1" w:rsidRDefault="00290C67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Kolokvij.</w:t>
            </w:r>
          </w:p>
          <w:p w14:paraId="78BDE443" w14:textId="77777777" w:rsidR="00B75CEE" w:rsidRPr="000E22E1" w:rsidRDefault="00B75CEE" w:rsidP="000E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14:paraId="112475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265AB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5737321" w14:textId="77777777" w:rsidR="000E22E1" w:rsidRPr="000E22E1" w:rsidRDefault="00196B1F" w:rsidP="000E22E1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MS Gothic" w:hAnsi="Times New Roman" w:cs="Times New Roman"/>
                <w:sz w:val="20"/>
                <w:szCs w:val="20"/>
              </w:rPr>
              <w:t>Materijali na Merlinu.</w:t>
            </w:r>
          </w:p>
          <w:p w14:paraId="09147FA6" w14:textId="77777777" w:rsidR="000E22E1" w:rsidRPr="000E22E1" w:rsidRDefault="000E22E1" w:rsidP="000E22E1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Božić, R., Ćuto, E. </w:t>
            </w:r>
            <w:r w:rsidRPr="000E22E1">
              <w:rPr>
                <w:rFonts w:ascii="Times New Roman" w:hAnsi="Times New Roman"/>
                <w:sz w:val="20"/>
                <w:szCs w:val="20"/>
              </w:rPr>
              <w:t xml:space="preserve">Sintaksis russkogo jazyka: prostoe i slozhnoe predlozhenie // Zadar, Sveučilište u Zadru, 2017. </w:t>
            </w:r>
          </w:p>
          <w:p w14:paraId="7271C1CB" w14:textId="77777777" w:rsidR="00A81DD8" w:rsidRPr="000E22E1" w:rsidRDefault="000E22E1" w:rsidP="000E22E1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 xml:space="preserve">Litnevskaja, E.I. Russkij jazyk: kratkij teoretičeskij kurs dlja školjnikov (http: </w:t>
            </w:r>
            <w:r w:rsidRPr="000E22E1">
              <w:rPr>
                <w:rFonts w:ascii="Times New Roman" w:hAnsi="Times New Roman"/>
                <w:sz w:val="20"/>
                <w:szCs w:val="20"/>
              </w:rPr>
              <w:lastRenderedPageBreak/>
              <w:t>www.gramota.ru).</w:t>
            </w:r>
          </w:p>
        </w:tc>
      </w:tr>
      <w:tr w:rsidR="009A284F" w:rsidRPr="009947BA" w14:paraId="46E38F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B585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4DEFB2F" w14:textId="77777777" w:rsidR="000E22E1" w:rsidRPr="000E22E1" w:rsidRDefault="000E22E1" w:rsidP="000E22E1">
            <w:pPr>
              <w:pStyle w:val="Standard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0E22E1">
              <w:rPr>
                <w:rStyle w:val="Istaknuto"/>
                <w:i w:val="0"/>
                <w:sz w:val="20"/>
                <w:szCs w:val="20"/>
              </w:rPr>
              <w:t xml:space="preserve">Краткая русская грамматика </w:t>
            </w:r>
            <w:r w:rsidRPr="000E22E1">
              <w:rPr>
                <w:i/>
                <w:sz w:val="20"/>
                <w:szCs w:val="20"/>
              </w:rPr>
              <w:t>под ред. Н.Ю.Шведовой и В.В. Лопатина, РАН, Институт русского языка, Москва, 2002 (стр. 392–707).</w:t>
            </w:r>
          </w:p>
          <w:p w14:paraId="0957151E" w14:textId="77777777" w:rsidR="000E22E1" w:rsidRPr="000E22E1" w:rsidRDefault="000E22E1" w:rsidP="000E22E1">
            <w:pPr>
              <w:pStyle w:val="Standard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0E22E1">
              <w:rPr>
                <w:rStyle w:val="Istaknuto"/>
                <w:i w:val="0"/>
                <w:sz w:val="20"/>
                <w:szCs w:val="20"/>
              </w:rPr>
              <w:t xml:space="preserve">Современный русский язык </w:t>
            </w:r>
            <w:r w:rsidRPr="000E22E1">
              <w:rPr>
                <w:i/>
                <w:sz w:val="20"/>
                <w:szCs w:val="20"/>
              </w:rPr>
              <w:t>под ред. В.А. Белошапковой, Москва, 1997 (Раздел: Синтаксис).</w:t>
            </w:r>
          </w:p>
          <w:p w14:paraId="6CD1C79C" w14:textId="77777777" w:rsidR="00727AF5" w:rsidRPr="000E22E1" w:rsidRDefault="000E22E1" w:rsidP="000E22E1">
            <w:pPr>
              <w:pStyle w:val="StandardWe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 xml:space="preserve">Barić i dr. </w:t>
            </w:r>
            <w:r w:rsidRPr="000E22E1">
              <w:rPr>
                <w:rStyle w:val="Istaknuto"/>
                <w:i w:val="0"/>
                <w:sz w:val="20"/>
                <w:szCs w:val="20"/>
              </w:rPr>
              <w:t>Hrvatska gramatika</w:t>
            </w:r>
            <w:r w:rsidRPr="000E22E1">
              <w:rPr>
                <w:sz w:val="20"/>
                <w:szCs w:val="20"/>
              </w:rPr>
              <w:t>, dio Sintaksa, Školska knjiga, Zagreb, 1997.</w:t>
            </w:r>
          </w:p>
        </w:tc>
      </w:tr>
      <w:tr w:rsidR="009A284F" w:rsidRPr="009947BA" w14:paraId="5AAC6CC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12727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5BF0C84" w14:textId="77777777" w:rsidR="00F86173" w:rsidRPr="00F86173" w:rsidRDefault="00F86173" w:rsidP="000E22E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MERLIN</w:t>
            </w:r>
          </w:p>
          <w:p w14:paraId="5D4FD508" w14:textId="77777777" w:rsidR="00B73730" w:rsidRPr="000E22E1" w:rsidRDefault="000E22E1" w:rsidP="000E22E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>Litnevskaja, E.I. Russkij jazyk: kratkij teoretičeskij kurs dlja školjnikov (http: www.gramota.ru).</w:t>
            </w:r>
          </w:p>
        </w:tc>
      </w:tr>
      <w:tr w:rsidR="009A284F" w:rsidRPr="009947BA" w14:paraId="3076D0D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3D5ABBE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72A5A4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ED585B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F70AA7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366D0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8022DE5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6A7571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CC4462C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0C4F0C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E55162B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1406BB4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804C0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47608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D500792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23F39AB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E940F7D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1231B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DD5017" w14:textId="77777777" w:rsidR="009A284F" w:rsidRPr="00C02454" w:rsidRDefault="002211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75680F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C9F1C7C" w14:textId="77777777" w:rsidR="009A284F" w:rsidRPr="00C02454" w:rsidRDefault="0022112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F14B231" w14:textId="77777777" w:rsidR="009A284F" w:rsidRPr="00C02454" w:rsidRDefault="0022112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FF7E3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4923D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5F0DCE1" w14:textId="77777777" w:rsidR="009A284F" w:rsidRDefault="00C43880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  <w:p w14:paraId="04565B44" w14:textId="77777777" w:rsidR="00C43880" w:rsidRPr="00B7307A" w:rsidRDefault="00C43880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dolasci i aktivnost na nastavi</w:t>
            </w:r>
          </w:p>
        </w:tc>
      </w:tr>
      <w:tr w:rsidR="009A284F" w:rsidRPr="009947BA" w14:paraId="5C5E153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3E5F82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86DD2B4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838F16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B919D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90390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0617F0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7522BE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66AC4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23E55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B8E3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7EE8EF4" w14:textId="77777777" w:rsidR="009A284F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5EF0D4A" w14:textId="77777777" w:rsidR="009A284F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EDDCA3D" w14:textId="77777777" w:rsidR="009A284F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DA477D3" w14:textId="77777777" w:rsidR="009A284F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995C89F" w14:textId="77777777" w:rsidR="009A284F" w:rsidRPr="009947BA" w:rsidRDefault="0022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96C15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7525F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53E863D" w14:textId="77777777" w:rsidR="009A284F" w:rsidRPr="00C4388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</w:t>
            </w:r>
            <w:r w:rsidRPr="00C43880">
              <w:rPr>
                <w:rFonts w:ascii="Times New Roman" w:eastAsia="MS Gothic" w:hAnsi="Times New Roman" w:cs="Times New Roman"/>
                <w:sz w:val="18"/>
              </w:rPr>
              <w:t xml:space="preserve">ponaša civilizirano, s poštovanjem i bez predrasuda“. </w:t>
            </w:r>
          </w:p>
          <w:p w14:paraId="2AB0C8C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B131C0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7266E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878E57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107C86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29F8D1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DF40F8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05B7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158DEE7" w14:textId="77777777" w:rsidR="009A284F" w:rsidRPr="009947BA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0287FB1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4C74" w14:textId="77777777" w:rsidR="00221123" w:rsidRDefault="00221123" w:rsidP="009947BA">
      <w:pPr>
        <w:spacing w:before="0" w:after="0"/>
      </w:pPr>
      <w:r>
        <w:separator/>
      </w:r>
    </w:p>
  </w:endnote>
  <w:endnote w:type="continuationSeparator" w:id="0">
    <w:p w14:paraId="748BDEC0" w14:textId="77777777" w:rsidR="00221123" w:rsidRDefault="002211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2F6C" w14:textId="77777777" w:rsidR="00221123" w:rsidRDefault="00221123" w:rsidP="009947BA">
      <w:pPr>
        <w:spacing w:before="0" w:after="0"/>
      </w:pPr>
      <w:r>
        <w:separator/>
      </w:r>
    </w:p>
  </w:footnote>
  <w:footnote w:type="continuationSeparator" w:id="0">
    <w:p w14:paraId="51A7A1A4" w14:textId="77777777" w:rsidR="00221123" w:rsidRDefault="00221123" w:rsidP="009947BA">
      <w:pPr>
        <w:spacing w:before="0" w:after="0"/>
      </w:pPr>
      <w:r>
        <w:continuationSeparator/>
      </w:r>
    </w:p>
  </w:footnote>
  <w:footnote w:id="1">
    <w:p w14:paraId="081DCA5C" w14:textId="77777777" w:rsidR="00B113C3" w:rsidRDefault="00B113C3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5F87" w14:textId="77777777" w:rsidR="00B113C3" w:rsidRPr="001B3A0D" w:rsidRDefault="00B113C3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A8485" wp14:editId="337AC67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D645C" w14:textId="77777777" w:rsidR="00B113C3" w:rsidRDefault="00B113C3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2373132" wp14:editId="5A67163E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A848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6AD645C" w14:textId="77777777" w:rsidR="00B113C3" w:rsidRDefault="00B113C3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2373132" wp14:editId="5A67163E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C11BA6D" w14:textId="77777777" w:rsidR="00B113C3" w:rsidRPr="001B3A0D" w:rsidRDefault="00B113C3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F29AF28" w14:textId="77777777" w:rsidR="00B113C3" w:rsidRPr="001B3A0D" w:rsidRDefault="00B113C3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D3156EA" w14:textId="77777777" w:rsidR="00B113C3" w:rsidRDefault="00B113C3" w:rsidP="0079745E">
    <w:pPr>
      <w:pStyle w:val="Zaglavlje"/>
    </w:pPr>
  </w:p>
  <w:p w14:paraId="28E0307E" w14:textId="77777777" w:rsidR="00B113C3" w:rsidRDefault="00B113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49F"/>
    <w:multiLevelType w:val="hybridMultilevel"/>
    <w:tmpl w:val="84763AF4"/>
    <w:lvl w:ilvl="0" w:tplc="0B62F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2070E3"/>
    <w:multiLevelType w:val="hybridMultilevel"/>
    <w:tmpl w:val="06703EA4"/>
    <w:lvl w:ilvl="0" w:tplc="C6C0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1C20"/>
    <w:rsid w:val="0001045D"/>
    <w:rsid w:val="00031F88"/>
    <w:rsid w:val="00045EC7"/>
    <w:rsid w:val="0005680D"/>
    <w:rsid w:val="0006193B"/>
    <w:rsid w:val="00085851"/>
    <w:rsid w:val="000A790E"/>
    <w:rsid w:val="000B3C2E"/>
    <w:rsid w:val="000C04C3"/>
    <w:rsid w:val="000C0578"/>
    <w:rsid w:val="000E22E1"/>
    <w:rsid w:val="0010332B"/>
    <w:rsid w:val="00107244"/>
    <w:rsid w:val="00121140"/>
    <w:rsid w:val="00141B81"/>
    <w:rsid w:val="001443A2"/>
    <w:rsid w:val="00150B32"/>
    <w:rsid w:val="00196B1F"/>
    <w:rsid w:val="00197510"/>
    <w:rsid w:val="00221123"/>
    <w:rsid w:val="00226138"/>
    <w:rsid w:val="0022722C"/>
    <w:rsid w:val="00254E75"/>
    <w:rsid w:val="00257A5F"/>
    <w:rsid w:val="0028545A"/>
    <w:rsid w:val="00290C67"/>
    <w:rsid w:val="002B6C28"/>
    <w:rsid w:val="002E1CE6"/>
    <w:rsid w:val="002F0BDF"/>
    <w:rsid w:val="002F2D22"/>
    <w:rsid w:val="003128BB"/>
    <w:rsid w:val="003151DD"/>
    <w:rsid w:val="00326091"/>
    <w:rsid w:val="00352D2D"/>
    <w:rsid w:val="00357643"/>
    <w:rsid w:val="00371634"/>
    <w:rsid w:val="00374D68"/>
    <w:rsid w:val="003774C5"/>
    <w:rsid w:val="00386E9C"/>
    <w:rsid w:val="00393964"/>
    <w:rsid w:val="003A3E41"/>
    <w:rsid w:val="003A3FA8"/>
    <w:rsid w:val="003E650E"/>
    <w:rsid w:val="003F047C"/>
    <w:rsid w:val="003F11B6"/>
    <w:rsid w:val="003F17B8"/>
    <w:rsid w:val="00414235"/>
    <w:rsid w:val="00453362"/>
    <w:rsid w:val="00461219"/>
    <w:rsid w:val="00470F6D"/>
    <w:rsid w:val="00483BC3"/>
    <w:rsid w:val="00490FBB"/>
    <w:rsid w:val="004923F4"/>
    <w:rsid w:val="004A4B59"/>
    <w:rsid w:val="004A61D1"/>
    <w:rsid w:val="004A6251"/>
    <w:rsid w:val="004B553E"/>
    <w:rsid w:val="005128EB"/>
    <w:rsid w:val="00513720"/>
    <w:rsid w:val="005353ED"/>
    <w:rsid w:val="0054346B"/>
    <w:rsid w:val="005514C3"/>
    <w:rsid w:val="00561074"/>
    <w:rsid w:val="00562AC1"/>
    <w:rsid w:val="005D3518"/>
    <w:rsid w:val="005E1668"/>
    <w:rsid w:val="005F6E0B"/>
    <w:rsid w:val="00603468"/>
    <w:rsid w:val="00617B17"/>
    <w:rsid w:val="0062328F"/>
    <w:rsid w:val="00644444"/>
    <w:rsid w:val="00684BBC"/>
    <w:rsid w:val="00690809"/>
    <w:rsid w:val="006A2034"/>
    <w:rsid w:val="006A23FF"/>
    <w:rsid w:val="006B1621"/>
    <w:rsid w:val="006B4920"/>
    <w:rsid w:val="00700D7A"/>
    <w:rsid w:val="00727AF5"/>
    <w:rsid w:val="007361E7"/>
    <w:rsid w:val="007368EB"/>
    <w:rsid w:val="0078125F"/>
    <w:rsid w:val="00785CAA"/>
    <w:rsid w:val="00794496"/>
    <w:rsid w:val="007967CC"/>
    <w:rsid w:val="0079745E"/>
    <w:rsid w:val="00797B40"/>
    <w:rsid w:val="007B3453"/>
    <w:rsid w:val="007C43A4"/>
    <w:rsid w:val="007D4D2D"/>
    <w:rsid w:val="00807791"/>
    <w:rsid w:val="00865776"/>
    <w:rsid w:val="00874D5D"/>
    <w:rsid w:val="008764C6"/>
    <w:rsid w:val="008903D1"/>
    <w:rsid w:val="00891C60"/>
    <w:rsid w:val="008942F0"/>
    <w:rsid w:val="008A3541"/>
    <w:rsid w:val="008D45DB"/>
    <w:rsid w:val="008E4F37"/>
    <w:rsid w:val="0090214F"/>
    <w:rsid w:val="009163E6"/>
    <w:rsid w:val="00926068"/>
    <w:rsid w:val="009642C9"/>
    <w:rsid w:val="009760E8"/>
    <w:rsid w:val="009947BA"/>
    <w:rsid w:val="00997F41"/>
    <w:rsid w:val="009A284F"/>
    <w:rsid w:val="009A3E5A"/>
    <w:rsid w:val="009C56B1"/>
    <w:rsid w:val="009D5226"/>
    <w:rsid w:val="009E2FD4"/>
    <w:rsid w:val="00A119A9"/>
    <w:rsid w:val="00A311E0"/>
    <w:rsid w:val="00A43AE2"/>
    <w:rsid w:val="00A534C6"/>
    <w:rsid w:val="00A76E83"/>
    <w:rsid w:val="00A81DD8"/>
    <w:rsid w:val="00A9132B"/>
    <w:rsid w:val="00AA1A5A"/>
    <w:rsid w:val="00AA20FB"/>
    <w:rsid w:val="00AD23FB"/>
    <w:rsid w:val="00AF6A49"/>
    <w:rsid w:val="00B113C3"/>
    <w:rsid w:val="00B23CCF"/>
    <w:rsid w:val="00B27EB7"/>
    <w:rsid w:val="00B4202A"/>
    <w:rsid w:val="00B553E5"/>
    <w:rsid w:val="00B612F8"/>
    <w:rsid w:val="00B71A57"/>
    <w:rsid w:val="00B7307A"/>
    <w:rsid w:val="00B73730"/>
    <w:rsid w:val="00B75CEE"/>
    <w:rsid w:val="00BB493D"/>
    <w:rsid w:val="00BE4FC0"/>
    <w:rsid w:val="00C02454"/>
    <w:rsid w:val="00C23A2D"/>
    <w:rsid w:val="00C3477B"/>
    <w:rsid w:val="00C43880"/>
    <w:rsid w:val="00C85956"/>
    <w:rsid w:val="00C9733D"/>
    <w:rsid w:val="00C9772F"/>
    <w:rsid w:val="00CA3783"/>
    <w:rsid w:val="00CB23F4"/>
    <w:rsid w:val="00CD27A0"/>
    <w:rsid w:val="00CF5EFB"/>
    <w:rsid w:val="00CF7B4E"/>
    <w:rsid w:val="00D136E4"/>
    <w:rsid w:val="00D50D22"/>
    <w:rsid w:val="00D5334D"/>
    <w:rsid w:val="00D542F7"/>
    <w:rsid w:val="00D5523D"/>
    <w:rsid w:val="00D714E0"/>
    <w:rsid w:val="00D81CE5"/>
    <w:rsid w:val="00D944DF"/>
    <w:rsid w:val="00DD110C"/>
    <w:rsid w:val="00DE2DAD"/>
    <w:rsid w:val="00DE6D53"/>
    <w:rsid w:val="00DF2A6A"/>
    <w:rsid w:val="00DF756B"/>
    <w:rsid w:val="00E06E39"/>
    <w:rsid w:val="00E07D73"/>
    <w:rsid w:val="00E17D18"/>
    <w:rsid w:val="00E30E67"/>
    <w:rsid w:val="00E61109"/>
    <w:rsid w:val="00E85794"/>
    <w:rsid w:val="00EC5AA9"/>
    <w:rsid w:val="00F02A8F"/>
    <w:rsid w:val="00F513E0"/>
    <w:rsid w:val="00F566DA"/>
    <w:rsid w:val="00F56BE7"/>
    <w:rsid w:val="00F7524E"/>
    <w:rsid w:val="00F84F5E"/>
    <w:rsid w:val="00F86173"/>
    <w:rsid w:val="00FA00DD"/>
    <w:rsid w:val="00FB29A5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DB33"/>
  <w15:docId w15:val="{9E1126DE-9EC8-4B0F-A109-6009530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Naglaeno">
    <w:name w:val="Strong"/>
    <w:basedOn w:val="Zadanifontodlomka"/>
    <w:uiPriority w:val="22"/>
    <w:qFormat/>
    <w:rsid w:val="00513720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basedOn w:val="Zadanifontodlomka"/>
    <w:uiPriority w:val="20"/>
    <w:qFormat/>
    <w:rsid w:val="00EC5AA9"/>
    <w:rPr>
      <w:i/>
      <w:iCs/>
    </w:rPr>
  </w:style>
  <w:style w:type="paragraph" w:styleId="Standard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9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zic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ozic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168-21FE-48DD-AC2E-E4E9FC6A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3</cp:revision>
  <dcterms:created xsi:type="dcterms:W3CDTF">2022-02-21T10:13:00Z</dcterms:created>
  <dcterms:modified xsi:type="dcterms:W3CDTF">2022-02-22T17:37:00Z</dcterms:modified>
</cp:coreProperties>
</file>