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45530F" w:rsidRPr="001B0A37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B0A37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B0A37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B0A37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B0A37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B0A37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B0A3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6BA6FF8" w:rsidR="004B553E" w:rsidRPr="001B0A37" w:rsidRDefault="00CB6A8D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B0A37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proofErr w:type="spellStart"/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akad</w:t>
            </w:r>
            <w:proofErr w:type="spellEnd"/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7CFD4CE" w:rsidR="004B553E" w:rsidRPr="001B0A37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1F3D81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1B0A37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1F3D81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1B0A37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B553E" w:rsidRPr="001B0A37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B0A3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F8D476A" w:rsidR="004B553E" w:rsidRPr="001B0A37" w:rsidRDefault="005A650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SINTAKSA JEDNOSTAVNE REČENICE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B0A3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6905E91" w:rsidR="004B553E" w:rsidRPr="001B0A37" w:rsidRDefault="005A650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3</w:t>
            </w:r>
          </w:p>
        </w:tc>
      </w:tr>
      <w:tr w:rsidR="004B553E" w:rsidRPr="001B0A37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B0A3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0853307" w:rsidR="004B553E" w:rsidRPr="001B0A37" w:rsidRDefault="00CB6A8D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RUSKI JEZIK I KNJIŽEVNOST</w:t>
            </w:r>
          </w:p>
        </w:tc>
      </w:tr>
      <w:tr w:rsidR="004B553E" w:rsidRPr="001B0A37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B0A3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D3EE873" w:rsidR="004B553E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650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B0A37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B0A37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B0A3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B0A3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DA553A8" w:rsidR="004B553E" w:rsidRPr="001B0A3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650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B0A3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B0A3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046E476F" w:rsidR="004B553E" w:rsidRPr="001B0A3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50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B0A37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B0A3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E357E92" w:rsidR="004B553E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DB4FEF9" w:rsidR="004B553E" w:rsidRPr="001B0A37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3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B0A3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15681A07" w:rsidR="004B553E" w:rsidRPr="001B0A3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954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9BE0369" w:rsidR="004B553E" w:rsidRPr="001B0A3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C28C797" w:rsidR="004B553E" w:rsidRPr="001B0A3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3D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B0A3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B0A3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B0A37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B0A37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B0A37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A471643" w:rsidR="00393964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1B0A37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B0A37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B0A37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1B0A37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B0A37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1B0A37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B0A37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B0A37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B0A37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BBAED67" w:rsidR="00393964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650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1B0A37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4ECD9509" w:rsidR="00393964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50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1B0A37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B0A37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B0A3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B0A3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3E3E524" w:rsidR="00453362" w:rsidRPr="001B0A37" w:rsidRDefault="005A650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B0A3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00150AB" w:rsidR="00453362" w:rsidRPr="001B0A37" w:rsidRDefault="005A6507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B0A3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B0A3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B0A3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B0A3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61F8321" w:rsidR="00453362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1B0A37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1B0A37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B0A37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B0A3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5BB4C3E" w:rsidR="00CB6A8D" w:rsidRPr="001B0A37" w:rsidRDefault="00CB6A8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B0A37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C365485" w:rsidR="00453362" w:rsidRPr="001B0A37" w:rsidRDefault="00CB6A8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Ruski/hrvatski</w:t>
            </w:r>
          </w:p>
        </w:tc>
      </w:tr>
      <w:tr w:rsidR="00453362" w:rsidRPr="001B0A37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B0A37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BB5AD94" w:rsidR="00453362" w:rsidRPr="001B0A37" w:rsidRDefault="00B920A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1F3D81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1B0A37">
              <w:rPr>
                <w:rFonts w:ascii="Merriweather" w:hAnsi="Merriweather" w:cs="Times New Roman"/>
                <w:sz w:val="16"/>
                <w:szCs w:val="16"/>
              </w:rPr>
              <w:t>.2.202</w:t>
            </w:r>
            <w:r w:rsidR="001F3D81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1B0A37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B0A37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DCA8158" w:rsidR="00453362" w:rsidRPr="001B0A37" w:rsidRDefault="001F3D8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B920A6" w:rsidRPr="001B0A37">
              <w:rPr>
                <w:rFonts w:ascii="Merriweather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B920A6" w:rsidRPr="001B0A37">
              <w:rPr>
                <w:rFonts w:ascii="Merriweather" w:hAnsi="Merriweather" w:cs="Times New Roman"/>
                <w:sz w:val="16"/>
                <w:szCs w:val="16"/>
              </w:rPr>
              <w:t>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B920A6" w:rsidRPr="001B0A37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B0A37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B0A3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9049279" w:rsidR="00453362" w:rsidRPr="001B0A37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B0A37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B0A37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B0A37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B0A3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5141F2B" w:rsidR="00453362" w:rsidRPr="001B0A37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prof. dr. sc. Rafaela Božić</w:t>
            </w:r>
          </w:p>
        </w:tc>
      </w:tr>
      <w:tr w:rsidR="00453362" w:rsidRPr="001B0A37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B0A3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C188733" w:rsidR="00453362" w:rsidRPr="001B0A37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rbozic@inbox.ru; rbozic@unizd.hr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B0A3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6C8E705" w14:textId="77777777" w:rsidR="00B920A6" w:rsidRPr="001B0A37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U kabinetu</w:t>
            </w:r>
            <w:r w:rsidR="00AC7954" w:rsidRPr="001B0A3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72A3B3E4" w14:textId="0BB34D5F" w:rsidR="00B920A6" w:rsidRPr="001B0A37" w:rsidRDefault="001F3D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</w:t>
            </w:r>
            <w:r w:rsidR="00B920A6" w:rsidRPr="001B0A37">
              <w:rPr>
                <w:rFonts w:ascii="Merriweather" w:hAnsi="Merriweather" w:cs="Times New Roman"/>
                <w:sz w:val="16"/>
                <w:szCs w:val="16"/>
              </w:rPr>
              <w:t xml:space="preserve"> od 1</w:t>
            </w: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B920A6" w:rsidRPr="001B0A37">
              <w:rPr>
                <w:rFonts w:ascii="Merriweather" w:hAnsi="Merriweather" w:cs="Times New Roman"/>
                <w:sz w:val="16"/>
                <w:szCs w:val="16"/>
              </w:rPr>
              <w:t xml:space="preserve"> do 1</w:t>
            </w: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</w:p>
          <w:p w14:paraId="34FC37D1" w14:textId="3E30D68D" w:rsidR="00453362" w:rsidRPr="001B0A37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– uz prethodni dogovor.</w:t>
            </w:r>
          </w:p>
          <w:p w14:paraId="065F9E64" w14:textId="040A5259" w:rsidR="00CB6A8D" w:rsidRPr="001B0A37" w:rsidRDefault="00CB6A8D" w:rsidP="00CB6A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Svakog radnog dana putem e-maila</w:t>
            </w:r>
            <w:r w:rsidRPr="001B0A37">
              <w:rPr>
                <w:rFonts w:ascii="Merriweather" w:hAnsi="Merriweather"/>
                <w:sz w:val="16"/>
                <w:szCs w:val="16"/>
              </w:rPr>
              <w:t xml:space="preserve"> </w:t>
            </w:r>
            <w:hyperlink r:id="rId11" w:history="1">
              <w:r w:rsidRPr="001B0A37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</w:rPr>
                <w:t>rbozic@inbox.ru</w:t>
              </w:r>
            </w:hyperlink>
            <w:r w:rsidRPr="001B0A37">
              <w:rPr>
                <w:rFonts w:ascii="Merriweather" w:hAnsi="Merriweather" w:cs="Times New Roman"/>
                <w:sz w:val="16"/>
                <w:szCs w:val="16"/>
              </w:rPr>
              <w:t xml:space="preserve"> i</w:t>
            </w:r>
          </w:p>
          <w:p w14:paraId="784ABAC2" w14:textId="4BA0E698" w:rsidR="00CB6A8D" w:rsidRPr="001B0A37" w:rsidRDefault="00CB6A8D" w:rsidP="00CB6A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 xml:space="preserve">online putem </w:t>
            </w:r>
            <w:proofErr w:type="spellStart"/>
            <w:r w:rsidRPr="001B0A37">
              <w:rPr>
                <w:rFonts w:ascii="Merriweather" w:hAnsi="Merriweather" w:cs="Times New Roman"/>
                <w:sz w:val="16"/>
                <w:szCs w:val="16"/>
              </w:rPr>
              <w:t>google</w:t>
            </w:r>
            <w:proofErr w:type="spellEnd"/>
            <w:r w:rsidRPr="001B0A37">
              <w:rPr>
                <w:rFonts w:ascii="Merriweather" w:hAnsi="Merriweather" w:cs="Times New Roman"/>
                <w:sz w:val="16"/>
                <w:szCs w:val="16"/>
              </w:rPr>
              <w:t xml:space="preserve"> aplikacije Google-</w:t>
            </w:r>
            <w:proofErr w:type="spellStart"/>
            <w:r w:rsidRPr="001B0A37">
              <w:rPr>
                <w:rFonts w:ascii="Merriweather" w:hAnsi="Merriweather" w:cs="Times New Roman"/>
                <w:sz w:val="16"/>
                <w:szCs w:val="16"/>
              </w:rPr>
              <w:t>meet</w:t>
            </w:r>
            <w:proofErr w:type="spellEnd"/>
            <w:r w:rsidRPr="001B0A37">
              <w:rPr>
                <w:rFonts w:ascii="Merriweather" w:hAnsi="Merriweather" w:cs="Times New Roman"/>
                <w:sz w:val="16"/>
                <w:szCs w:val="16"/>
              </w:rPr>
              <w:t xml:space="preserve"> prema potrebi i dogovoru.</w:t>
            </w:r>
          </w:p>
        </w:tc>
      </w:tr>
      <w:tr w:rsidR="00453362" w:rsidRPr="001B0A37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B0A3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11AADE7" w:rsidR="00453362" w:rsidRPr="001B0A37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prof. dr. sc. Rafaela Božić</w:t>
            </w:r>
          </w:p>
        </w:tc>
      </w:tr>
      <w:tr w:rsidR="00453362" w:rsidRPr="001B0A37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B0A3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F412490" w:rsidR="00453362" w:rsidRPr="001B0A37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rbozic@inbox.ru; rbozic@unizd.hr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B0A3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B0A3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B0A37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B0A3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4EB0D9C9" w:rsidR="00453362" w:rsidRPr="001B0A3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B0A37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B0A3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1B6CB9CD" w:rsidR="00453362" w:rsidRPr="001B0A3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B0A3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B0A3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B0A37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B0A3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B0A3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B0A37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B0A3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B0A3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B0A3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B0A3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B0A37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B0A3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B0A37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B0A3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49B5507" w:rsidR="00453362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1B0A37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048CE3B" w:rsidR="00453362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1B0A37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1B0A37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1B0A37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1B0A37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B0A37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B0A3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430E91B" w:rsidR="00453362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1B0A37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1B0A37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1B0A37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1B0A37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1B0A37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B0A37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B0A37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5C77F4D" w14:textId="77777777" w:rsidR="005A6507" w:rsidRPr="001B0A37" w:rsidRDefault="005A6507" w:rsidP="005A6507">
            <w:pPr>
              <w:snapToGrid w:val="0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1B0A37">
              <w:rPr>
                <w:rFonts w:ascii="Merriweather" w:hAnsi="Merriweather"/>
                <w:b/>
                <w:bCs/>
                <w:sz w:val="16"/>
                <w:szCs w:val="16"/>
              </w:rPr>
              <w:t>Nakon položenog ispita iz ovoga kolegija studenti/</w:t>
            </w:r>
            <w:proofErr w:type="spellStart"/>
            <w:r w:rsidRPr="001B0A37">
              <w:rPr>
                <w:rFonts w:ascii="Merriweather" w:hAnsi="Merriweather"/>
                <w:b/>
                <w:bCs/>
                <w:sz w:val="16"/>
                <w:szCs w:val="16"/>
              </w:rPr>
              <w:t>ce</w:t>
            </w:r>
            <w:proofErr w:type="spellEnd"/>
            <w:r w:rsidRPr="001B0A37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će biti sposobni:</w:t>
            </w:r>
          </w:p>
          <w:p w14:paraId="016BAD41" w14:textId="08BCF9A7" w:rsidR="005A6507" w:rsidRPr="001B0A37" w:rsidRDefault="00AC7954" w:rsidP="00B920A6">
            <w:pPr>
              <w:numPr>
                <w:ilvl w:val="1"/>
                <w:numId w:val="3"/>
              </w:numPr>
              <w:ind w:left="989"/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>koristiti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>na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>ruskom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>jeziku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>temeljnu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>stručnu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>literaturu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>posvećenu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>jednostavnoj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  <w:lang w:val="it-IT"/>
              </w:rPr>
              <w:t>rečenici</w:t>
            </w:r>
            <w:proofErr w:type="spellEnd"/>
          </w:p>
          <w:p w14:paraId="1AE248E5" w14:textId="54C22A0C" w:rsidR="005A6507" w:rsidRPr="001B0A37" w:rsidRDefault="00AC7954" w:rsidP="00B920A6">
            <w:pPr>
              <w:numPr>
                <w:ilvl w:val="1"/>
                <w:numId w:val="3"/>
              </w:numPr>
              <w:ind w:left="989"/>
              <w:rPr>
                <w:rFonts w:ascii="Merriweather" w:hAnsi="Merriweather"/>
                <w:sz w:val="16"/>
                <w:szCs w:val="16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razlikovati vrste sintagmi i analizirati njihov sastav</w:t>
            </w:r>
          </w:p>
          <w:p w14:paraId="76132818" w14:textId="37D3F8E9" w:rsidR="005A6507" w:rsidRPr="001B0A37" w:rsidRDefault="00AC7954" w:rsidP="00B920A6">
            <w:pPr>
              <w:numPr>
                <w:ilvl w:val="1"/>
                <w:numId w:val="3"/>
              </w:numPr>
              <w:ind w:left="989"/>
              <w:rPr>
                <w:rFonts w:ascii="Merriweather" w:hAnsi="Merriweather"/>
                <w:sz w:val="16"/>
                <w:szCs w:val="16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 xml:space="preserve">razlikovati vrste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jednokomponentnih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 rečenica</w:t>
            </w:r>
          </w:p>
          <w:p w14:paraId="57F6212F" w14:textId="5A00C15C" w:rsidR="005A6507" w:rsidRPr="001B0A37" w:rsidRDefault="00AC7954" w:rsidP="00B920A6">
            <w:pPr>
              <w:numPr>
                <w:ilvl w:val="1"/>
                <w:numId w:val="3"/>
              </w:numPr>
              <w:ind w:left="989"/>
              <w:rPr>
                <w:rFonts w:ascii="Merriweather" w:hAnsi="Merriweather"/>
                <w:sz w:val="16"/>
                <w:szCs w:val="16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definirati subjekt, prepoznati ga u rečenici</w:t>
            </w:r>
          </w:p>
          <w:p w14:paraId="1863DF12" w14:textId="6A06C188" w:rsidR="005A6507" w:rsidRPr="001B0A37" w:rsidRDefault="00AC7954" w:rsidP="00B920A6">
            <w:pPr>
              <w:numPr>
                <w:ilvl w:val="1"/>
                <w:numId w:val="3"/>
              </w:numPr>
              <w:ind w:left="989"/>
              <w:rPr>
                <w:rFonts w:ascii="Merriweather" w:hAnsi="Merriweather"/>
                <w:sz w:val="16"/>
                <w:szCs w:val="16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definirati predikat, razlikovati vrste predikata, pravilo upotrebljavati kratki i dugi oblik pridjeva u imenskom predikatu</w:t>
            </w:r>
          </w:p>
          <w:p w14:paraId="4A716498" w14:textId="0BAE1ACB" w:rsidR="005A6507" w:rsidRPr="001B0A37" w:rsidRDefault="00AC7954" w:rsidP="00B920A6">
            <w:pPr>
              <w:numPr>
                <w:ilvl w:val="1"/>
                <w:numId w:val="3"/>
              </w:numPr>
              <w:ind w:left="989"/>
              <w:rPr>
                <w:rFonts w:ascii="Merriweather" w:hAnsi="Merriweather"/>
                <w:sz w:val="16"/>
                <w:szCs w:val="16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razlikovati vrste atributa</w:t>
            </w:r>
          </w:p>
          <w:p w14:paraId="7B2CF7C0" w14:textId="7B6EE72D" w:rsidR="005A6507" w:rsidRPr="001B0A37" w:rsidRDefault="00AC7954" w:rsidP="00B920A6">
            <w:pPr>
              <w:numPr>
                <w:ilvl w:val="1"/>
                <w:numId w:val="3"/>
              </w:numPr>
              <w:ind w:left="989"/>
              <w:rPr>
                <w:rFonts w:ascii="Merriweather" w:hAnsi="Merriweather"/>
                <w:sz w:val="16"/>
                <w:szCs w:val="16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razlikovati vrste objekta</w:t>
            </w:r>
          </w:p>
          <w:p w14:paraId="5826A17C" w14:textId="040EED50" w:rsidR="00AC7954" w:rsidRPr="001B0A37" w:rsidRDefault="00AC7954" w:rsidP="00B920A6">
            <w:pPr>
              <w:numPr>
                <w:ilvl w:val="1"/>
                <w:numId w:val="3"/>
              </w:numPr>
              <w:ind w:left="989"/>
              <w:rPr>
                <w:rFonts w:ascii="Merriweather" w:hAnsi="Merriweather"/>
                <w:sz w:val="16"/>
                <w:szCs w:val="16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razlikovati vrste priložnih oznaka</w:t>
            </w:r>
          </w:p>
          <w:p w14:paraId="13E2A08B" w14:textId="276B87F8" w:rsidR="00CB6A8D" w:rsidRPr="001B0A37" w:rsidRDefault="00AC7954" w:rsidP="00B920A6">
            <w:pPr>
              <w:numPr>
                <w:ilvl w:val="1"/>
                <w:numId w:val="3"/>
              </w:numPr>
              <w:ind w:left="989"/>
              <w:rPr>
                <w:rFonts w:ascii="Merriweather" w:hAnsi="Merriweather"/>
                <w:sz w:val="16"/>
                <w:szCs w:val="16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poznavati temeljna pravila interpunkcije unutar jednostavne rečenice.</w:t>
            </w:r>
          </w:p>
        </w:tc>
      </w:tr>
      <w:tr w:rsidR="00310F9A" w:rsidRPr="001B0A37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B0A37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0D4917F" w14:textId="77777777" w:rsidR="005A6507" w:rsidRPr="001B0A37" w:rsidRDefault="005A6507" w:rsidP="005A6507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Raditi u međunarodnom okruženju.</w:t>
            </w:r>
          </w:p>
          <w:p w14:paraId="65DE76FF" w14:textId="77777777" w:rsidR="005A6507" w:rsidRPr="001B0A37" w:rsidRDefault="005A6507" w:rsidP="005A6507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Prilagoditi se novoj situaciji.</w:t>
            </w:r>
          </w:p>
          <w:p w14:paraId="53DF5218" w14:textId="77777777" w:rsidR="00AC7954" w:rsidRPr="001B0A37" w:rsidRDefault="005A6507" w:rsidP="00AC7954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Analizirati tekstove iz domene sintakse ruskoga jezika.</w:t>
            </w:r>
          </w:p>
          <w:p w14:paraId="12CA2F78" w14:textId="7478A859" w:rsidR="00310F9A" w:rsidRPr="001B0A37" w:rsidRDefault="005A6507" w:rsidP="00AC7954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lastRenderedPageBreak/>
              <w:t>Prepoznati i kombinirati temeljne pojmove sintakse na ruskom jeziku.</w:t>
            </w:r>
          </w:p>
        </w:tc>
      </w:tr>
      <w:tr w:rsidR="00FC2198" w:rsidRPr="001B0A37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B0A37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B0A37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2CD08BF" w:rsidR="00FC2198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84DDEC7" w:rsidR="00FC2198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7904111" w:rsidR="00FC2198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BDAD627" w:rsidR="00FC2198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B0A37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2251D373" w:rsidR="00FC2198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50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B0A37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B0A37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B272789" w:rsidR="00FC2198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650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13DF5CA" w:rsidR="00FC2198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F872100" w:rsidR="00FC2198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50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E221479" w14:textId="0944B623" w:rsidR="00FC2198" w:rsidRPr="001B0A3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50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  <w:p w14:paraId="0140A634" w14:textId="5FFA133B" w:rsidR="00CB6A8D" w:rsidRPr="001B0A37" w:rsidRDefault="00CB6A8D" w:rsidP="00F967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B0A37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343E5FB" w14:textId="77777777" w:rsidR="005A6507" w:rsidRPr="001B0A37" w:rsidRDefault="005A6507" w:rsidP="005A65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Uvjeti pristupanja pismenom dijelu ispita:</w:t>
            </w:r>
          </w:p>
          <w:p w14:paraId="55F45089" w14:textId="51447A27" w:rsidR="005A6507" w:rsidRPr="001B0A37" w:rsidRDefault="00B920A6" w:rsidP="005A65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Pohađanje nastave.</w:t>
            </w:r>
          </w:p>
          <w:p w14:paraId="1B913CE5" w14:textId="77777777" w:rsidR="00CB6A8D" w:rsidRPr="001B0A37" w:rsidRDefault="005A6507" w:rsidP="00AC79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Pismenog ispita oslobođeni su studenti koji s pozitivnom ocjenom polože kolokvije</w:t>
            </w:r>
            <w:r w:rsidR="00AC7954" w:rsidRPr="001B0A37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1A5A804" w14:textId="1D5A447F" w:rsidR="00AC7954" w:rsidRPr="001B0A37" w:rsidRDefault="00AC7954" w:rsidP="00AC79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6"/>
                <w:szCs w:val="16"/>
              </w:rPr>
            </w:pPr>
          </w:p>
        </w:tc>
      </w:tr>
      <w:tr w:rsidR="00FC2198" w:rsidRPr="001B0A37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37314F4" w:rsidR="00FC2198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50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159A9CA4" w:rsidR="00FC2198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650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8D21A17" w:rsidR="00FC2198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3DAC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B0A37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B0A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22D8EA09" w14:textId="7BC746AE" w:rsidR="003F6A80" w:rsidRDefault="003F6A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1B0A37">
              <w:rPr>
                <w:rFonts w:ascii="Merriweather" w:hAnsi="Merriweather" w:cs="Times New Roman"/>
                <w:sz w:val="16"/>
                <w:szCs w:val="16"/>
              </w:rPr>
              <w:t>.6.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2026.</w:t>
            </w:r>
            <w:r w:rsidR="001B0A3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</w:rPr>
              <w:t>u 11:00 i</w:t>
            </w:r>
          </w:p>
          <w:p w14:paraId="1307FC56" w14:textId="58DF15C8" w:rsidR="00FC2198" w:rsidRPr="001B0A37" w:rsidRDefault="003F6A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19</w:t>
            </w:r>
            <w:r w:rsidR="001B0A37">
              <w:rPr>
                <w:rFonts w:ascii="Merriweather" w:hAnsi="Merriweather" w:cs="Times New Roman"/>
                <w:sz w:val="16"/>
                <w:szCs w:val="16"/>
              </w:rPr>
              <w:t>.6.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2026.</w:t>
            </w:r>
            <w:r w:rsidR="001B0A37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r w:rsidR="005D6E15">
              <w:rPr>
                <w:rFonts w:ascii="Merriweather" w:hAnsi="Merriweather" w:cs="Times New Roman"/>
                <w:sz w:val="16"/>
                <w:szCs w:val="16"/>
              </w:rPr>
              <w:t>11:00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6DAC38BD" w:rsidR="00FC2198" w:rsidRPr="001B0A37" w:rsidRDefault="00D90B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90B5B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3F6A80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Pr="00D90B5B">
              <w:rPr>
                <w:rFonts w:ascii="Merriweather" w:hAnsi="Merriweather" w:cs="Times New Roman"/>
                <w:sz w:val="16"/>
                <w:szCs w:val="16"/>
              </w:rPr>
              <w:t>.9.202</w:t>
            </w:r>
            <w:r w:rsidR="003F6A80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D90B5B">
              <w:rPr>
                <w:rFonts w:ascii="Merriweather" w:hAnsi="Merriweather" w:cs="Times New Roman"/>
                <w:sz w:val="16"/>
                <w:szCs w:val="16"/>
              </w:rPr>
              <w:t>. 11:00  </w:t>
            </w:r>
            <w:r w:rsidR="003F6A80"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D90B5B">
              <w:rPr>
                <w:rFonts w:ascii="Merriweather" w:hAnsi="Merriweather" w:cs="Times New Roman"/>
                <w:sz w:val="16"/>
                <w:szCs w:val="16"/>
              </w:rPr>
              <w:t xml:space="preserve"> 2</w:t>
            </w:r>
            <w:r w:rsidR="003F6A80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D90B5B">
              <w:rPr>
                <w:rFonts w:ascii="Merriweather" w:hAnsi="Merriweather" w:cs="Times New Roman"/>
                <w:sz w:val="16"/>
                <w:szCs w:val="16"/>
              </w:rPr>
              <w:t>.9.2025. 11:00</w:t>
            </w:r>
          </w:p>
        </w:tc>
      </w:tr>
      <w:tr w:rsidR="00FC2198" w:rsidRPr="001B0A37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94767DB" w14:textId="77777777" w:rsidR="005A6507" w:rsidRPr="001B0A37" w:rsidRDefault="005A6507" w:rsidP="005A6507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Kolegij je namijenjen usvajanju elementarnih znanja o sintaksi jednostavne rečenice ruskoga jezika te primjeni tih znanja u jezičnoj praksi kroz sljedeći sadržaj:</w:t>
            </w:r>
          </w:p>
          <w:p w14:paraId="232A0C09" w14:textId="1367FE46" w:rsidR="00FC2198" w:rsidRPr="001B0A37" w:rsidRDefault="005A6507" w:rsidP="005A65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Problematika definiranja temeljnih sintaktičkih pojmova. Ruska terminologija. Sintagme. Vrste jednostavnih rečenica. </w:t>
            </w:r>
            <w:proofErr w:type="spellStart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Jednokomponentne</w:t>
            </w:r>
            <w:proofErr w:type="spellEnd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rečenice. Rečenični dijelovi (članovi): subjekt, predikat, objekt, atribut, priložne oznake. Vokativi i ostali elementi koji usložnjavaju strukturu jednostavne rečenice.</w:t>
            </w:r>
          </w:p>
        </w:tc>
      </w:tr>
      <w:tr w:rsidR="00FC2198" w:rsidRPr="001B0A37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E8A7855" w14:textId="3738E458" w:rsidR="00AA3DAC" w:rsidRPr="001B0A37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PREDAVANJA</w:t>
            </w:r>
            <w:r w:rsidR="005A6507"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SEMINARI</w:t>
            </w:r>
          </w:p>
          <w:p w14:paraId="66F11EDF" w14:textId="64222440" w:rsidR="00743062" w:rsidRPr="001B0A37" w:rsidRDefault="00AA3DAC" w:rsidP="005A65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TJEDAN 1</w:t>
            </w:r>
            <w:r w:rsidR="00743062"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CD6E16C" w14:textId="77777777" w:rsidR="005A6507" w:rsidRPr="001B0A37" w:rsidRDefault="005A6507" w:rsidP="00AC7954">
            <w:pPr>
              <w:jc w:val="both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  <w:p w14:paraId="0937C578" w14:textId="50EEA72E" w:rsidR="00F8538A" w:rsidRPr="001B0A37" w:rsidRDefault="00B920A6" w:rsidP="005A6507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/>
                <w:color w:val="000000"/>
                <w:sz w:val="16"/>
                <w:szCs w:val="16"/>
              </w:rPr>
              <w:t>2</w:t>
            </w:r>
            <w:r w:rsidR="001F3D81">
              <w:rPr>
                <w:rFonts w:ascii="Merriweather" w:hAnsi="Merriweather"/>
                <w:color w:val="000000"/>
                <w:sz w:val="16"/>
                <w:szCs w:val="16"/>
              </w:rPr>
              <w:t>5</w:t>
            </w:r>
            <w:r w:rsidRPr="001B0A37">
              <w:rPr>
                <w:rFonts w:ascii="Merriweather" w:hAnsi="Merriweather"/>
                <w:color w:val="000000"/>
                <w:sz w:val="16"/>
                <w:szCs w:val="16"/>
              </w:rPr>
              <w:t>.2.202</w:t>
            </w:r>
            <w:r w:rsidR="001F3D81">
              <w:rPr>
                <w:rFonts w:ascii="Merriweather" w:hAnsi="Merriweather"/>
                <w:color w:val="000000"/>
                <w:sz w:val="16"/>
                <w:szCs w:val="16"/>
              </w:rPr>
              <w:t>6</w:t>
            </w:r>
            <w:r w:rsidRPr="001B0A37">
              <w:rPr>
                <w:rFonts w:ascii="Merriweather" w:hAnsi="Merriweather"/>
                <w:color w:val="000000"/>
                <w:sz w:val="16"/>
                <w:szCs w:val="16"/>
              </w:rPr>
              <w:t xml:space="preserve">. </w:t>
            </w:r>
          </w:p>
          <w:p w14:paraId="667B2EF1" w14:textId="02A47ACF" w:rsidR="00F8538A" w:rsidRPr="00F9674C" w:rsidRDefault="005A6507" w:rsidP="00F9674C">
            <w:pPr>
              <w:pStyle w:val="Odlomakpopisa"/>
              <w:ind w:left="1080"/>
              <w:rPr>
                <w:rStyle w:val="Istaknuto"/>
                <w:rFonts w:ascii="Merriweather" w:hAnsi="Merriweather"/>
                <w:i w:val="0"/>
                <w:iCs w:val="0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/>
                <w:color w:val="000000"/>
                <w:sz w:val="16"/>
                <w:szCs w:val="16"/>
              </w:rPr>
              <w:t>Uvodni sat – princip rada – literatura. Predmet sintakse.</w:t>
            </w:r>
            <w:r w:rsidRPr="001B0A37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57226DFC" w14:textId="3B9F39DA" w:rsidR="005A6507" w:rsidRPr="001B0A37" w:rsidRDefault="005A6507" w:rsidP="00F8538A">
            <w:pPr>
              <w:pStyle w:val="Odlomakpopisa"/>
              <w:ind w:left="1080"/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 xml:space="preserve">Sintagma (Oblici vezivanja riječi u sintagme. Sročnost, </w:t>
            </w:r>
            <w:proofErr w:type="spellStart"/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>rekcija</w:t>
            </w:r>
            <w:proofErr w:type="spellEnd"/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>, pridruživanje)</w:t>
            </w:r>
            <w:r w:rsidRPr="001B0A37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 xml:space="preserve">. </w:t>
            </w:r>
          </w:p>
          <w:p w14:paraId="7F6F8B1E" w14:textId="2EAB7587" w:rsidR="00F8538A" w:rsidRPr="001B0A37" w:rsidRDefault="001F3D81" w:rsidP="005A6507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hAnsi="Merriweather"/>
                <w:sz w:val="16"/>
                <w:szCs w:val="16"/>
              </w:rPr>
              <w:t>4</w:t>
            </w:r>
            <w:r w:rsidR="00F8538A" w:rsidRPr="001B0A37">
              <w:rPr>
                <w:rFonts w:ascii="Merriweather" w:hAnsi="Merriweather"/>
                <w:sz w:val="16"/>
                <w:szCs w:val="16"/>
              </w:rPr>
              <w:t>.3.2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F8538A" w:rsidRPr="001B0A37">
              <w:rPr>
                <w:rFonts w:ascii="Merriweather" w:hAnsi="Merriweather"/>
                <w:sz w:val="16"/>
                <w:szCs w:val="16"/>
              </w:rPr>
              <w:t xml:space="preserve">. </w:t>
            </w:r>
          </w:p>
          <w:p w14:paraId="5EE243F2" w14:textId="1EC4D015" w:rsidR="005A6507" w:rsidRPr="001B0A37" w:rsidRDefault="005A6507" w:rsidP="00F8538A">
            <w:pPr>
              <w:pStyle w:val="Odlomakpopisa"/>
              <w:ind w:left="108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Karakteristike rečenice, tipovi i podjele rečenica. Modalnost rečenice, ciljna usmjerenost rečenice, obavijesno ustrojstvo iskaza.</w:t>
            </w:r>
            <w:r w:rsidRPr="001B0A3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27EBCC70" w14:textId="62E8DF42" w:rsidR="00F8538A" w:rsidRPr="001B0A37" w:rsidRDefault="00F8538A" w:rsidP="005A6507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1</w:t>
            </w:r>
            <w:r w:rsidR="001F3D81">
              <w:rPr>
                <w:rFonts w:ascii="Merriweather" w:hAnsi="Merriweather"/>
                <w:sz w:val="16"/>
                <w:szCs w:val="16"/>
              </w:rPr>
              <w:t>1</w:t>
            </w:r>
            <w:r w:rsidRPr="001B0A37">
              <w:rPr>
                <w:rFonts w:ascii="Merriweather" w:hAnsi="Merriweather"/>
                <w:sz w:val="16"/>
                <w:szCs w:val="16"/>
              </w:rPr>
              <w:t>.3.2</w:t>
            </w:r>
            <w:r w:rsidR="001F3D81">
              <w:rPr>
                <w:rFonts w:ascii="Merriweather" w:hAnsi="Merriweather"/>
                <w:sz w:val="16"/>
                <w:szCs w:val="16"/>
              </w:rPr>
              <w:t>6</w:t>
            </w:r>
            <w:r w:rsidRPr="001B0A37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29558E3B" w14:textId="753907C3" w:rsidR="005A6507" w:rsidRPr="001B0A37" w:rsidRDefault="005A6507" w:rsidP="00F8538A">
            <w:pPr>
              <w:pStyle w:val="Odlomakpopisa"/>
              <w:ind w:left="108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Subjekt: izražavanje subjekta, gramatička svojstva subjekta.</w:t>
            </w:r>
          </w:p>
          <w:p w14:paraId="47AB286A" w14:textId="4913B94F" w:rsidR="00F8538A" w:rsidRPr="001B0A37" w:rsidRDefault="001F3D81" w:rsidP="005A6507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hAnsi="Merriweather"/>
                <w:sz w:val="16"/>
                <w:szCs w:val="16"/>
                <w:lang w:val="en-US"/>
              </w:rPr>
              <w:t>18</w:t>
            </w:r>
            <w:r w:rsidR="00F8538A" w:rsidRPr="001B0A37">
              <w:rPr>
                <w:rFonts w:ascii="Merriweather" w:hAnsi="Merriweather"/>
                <w:sz w:val="16"/>
                <w:szCs w:val="16"/>
                <w:lang w:val="en-US"/>
              </w:rPr>
              <w:t>.3.2</w:t>
            </w:r>
            <w:r>
              <w:rPr>
                <w:rFonts w:ascii="Merriweather" w:hAnsi="Merriweather"/>
                <w:sz w:val="16"/>
                <w:szCs w:val="16"/>
                <w:lang w:val="en-US"/>
              </w:rPr>
              <w:t>6</w:t>
            </w:r>
            <w:r w:rsidR="00F8538A" w:rsidRPr="001B0A37">
              <w:rPr>
                <w:rFonts w:ascii="Merriweather" w:hAnsi="Merriweather"/>
                <w:sz w:val="16"/>
                <w:szCs w:val="16"/>
                <w:lang w:val="en-US"/>
              </w:rPr>
              <w:t xml:space="preserve">. </w:t>
            </w:r>
          </w:p>
          <w:p w14:paraId="523E35D0" w14:textId="77B3CC22" w:rsidR="005A6507" w:rsidRPr="001B0A37" w:rsidRDefault="005A6507" w:rsidP="00F8538A">
            <w:pPr>
              <w:pStyle w:val="Odlomakpopisa"/>
              <w:ind w:left="108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Predikat: predikatne kategorije, imenski i glagolski predikat.</w:t>
            </w:r>
          </w:p>
          <w:p w14:paraId="347383F3" w14:textId="12706626" w:rsidR="00F8538A" w:rsidRPr="001B0A37" w:rsidRDefault="00F8538A" w:rsidP="005A6507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2</w:t>
            </w:r>
            <w:r w:rsidR="001F3D81">
              <w:rPr>
                <w:rFonts w:ascii="Merriweather" w:hAnsi="Merriweather"/>
                <w:sz w:val="16"/>
                <w:szCs w:val="16"/>
              </w:rPr>
              <w:t>5</w:t>
            </w:r>
            <w:r w:rsidRPr="001B0A37">
              <w:rPr>
                <w:rFonts w:ascii="Merriweather" w:hAnsi="Merriweather"/>
                <w:sz w:val="16"/>
                <w:szCs w:val="16"/>
              </w:rPr>
              <w:t>.3.2</w:t>
            </w:r>
            <w:r w:rsidR="001F3D81">
              <w:rPr>
                <w:rFonts w:ascii="Merriweather" w:hAnsi="Merriweather"/>
                <w:sz w:val="16"/>
                <w:szCs w:val="16"/>
              </w:rPr>
              <w:t>6</w:t>
            </w:r>
            <w:r w:rsidRPr="001B0A37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37A3583C" w14:textId="0C3A5249" w:rsidR="005A6507" w:rsidRPr="001B0A37" w:rsidRDefault="005A6507" w:rsidP="00F8538A">
            <w:pPr>
              <w:pStyle w:val="Odlomakpopisa"/>
              <w:ind w:left="108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Jednokomponentne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 rečenice.</w:t>
            </w:r>
          </w:p>
          <w:p w14:paraId="6C08C24B" w14:textId="39ABD5D7" w:rsidR="00F8538A" w:rsidRPr="001B0A37" w:rsidRDefault="001F3D81" w:rsidP="005A6507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hAnsi="Merriweather"/>
                <w:sz w:val="16"/>
                <w:szCs w:val="16"/>
              </w:rPr>
              <w:t>1</w:t>
            </w:r>
            <w:r w:rsidR="00F8538A" w:rsidRPr="001B0A37">
              <w:rPr>
                <w:rFonts w:ascii="Merriweather" w:hAnsi="Merriweather"/>
                <w:sz w:val="16"/>
                <w:szCs w:val="16"/>
              </w:rPr>
              <w:t>.4. 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F8538A" w:rsidRPr="001B0A37">
              <w:rPr>
                <w:rFonts w:ascii="Merriweather" w:hAnsi="Merriweather"/>
                <w:sz w:val="16"/>
                <w:szCs w:val="16"/>
              </w:rPr>
              <w:t xml:space="preserve">. </w:t>
            </w:r>
          </w:p>
          <w:p w14:paraId="224D9BA7" w14:textId="5E2FD4EF" w:rsidR="00AC7954" w:rsidRPr="001B0A37" w:rsidRDefault="00AC7954" w:rsidP="00F8538A">
            <w:pPr>
              <w:pStyle w:val="Odlomakpopisa"/>
              <w:ind w:left="108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Kolokvij</w:t>
            </w:r>
            <w:r w:rsidR="00F8538A" w:rsidRPr="001B0A37">
              <w:rPr>
                <w:rFonts w:ascii="Merriweather" w:hAnsi="Merriweather"/>
                <w:sz w:val="16"/>
                <w:szCs w:val="16"/>
              </w:rPr>
              <w:t xml:space="preserve"> 1</w:t>
            </w:r>
            <w:r w:rsidRPr="001B0A37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700A4906" w14:textId="38FF8E12" w:rsidR="00F8538A" w:rsidRPr="001B0A37" w:rsidRDefault="001F3D81" w:rsidP="005A6507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hAnsi="Merriweather"/>
                <w:sz w:val="16"/>
                <w:szCs w:val="16"/>
              </w:rPr>
              <w:t>8</w:t>
            </w:r>
            <w:r w:rsidR="00F8538A" w:rsidRPr="001B0A37">
              <w:rPr>
                <w:rFonts w:ascii="Merriweather" w:hAnsi="Merriweather"/>
                <w:sz w:val="16"/>
                <w:szCs w:val="16"/>
              </w:rPr>
              <w:t>.4.2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F8538A" w:rsidRPr="001B0A37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107CD050" w14:textId="2B121708" w:rsidR="005A6507" w:rsidRPr="001B0A37" w:rsidRDefault="005A6507" w:rsidP="00F8538A">
            <w:pPr>
              <w:pStyle w:val="Odlomakpopisa"/>
              <w:ind w:left="108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 xml:space="preserve">Atribut: sročni i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nesročni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 atribut. Apozicija.</w:t>
            </w:r>
          </w:p>
          <w:p w14:paraId="02536DAC" w14:textId="1D22739F" w:rsidR="00F8538A" w:rsidRPr="001B0A37" w:rsidRDefault="00F8538A" w:rsidP="005A6507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  <w:lang w:val="en-US"/>
              </w:rPr>
              <w:t>1</w:t>
            </w:r>
            <w:r w:rsidR="001F3D81">
              <w:rPr>
                <w:rFonts w:ascii="Merriweather" w:hAnsi="Merriweather" w:cs="Times New Roman"/>
                <w:sz w:val="16"/>
                <w:szCs w:val="16"/>
                <w:lang w:val="en-US"/>
              </w:rPr>
              <w:t>5</w:t>
            </w:r>
            <w:r w:rsidRPr="001B0A37">
              <w:rPr>
                <w:rFonts w:ascii="Merriweather" w:hAnsi="Merriweather" w:cs="Times New Roman"/>
                <w:sz w:val="16"/>
                <w:szCs w:val="16"/>
                <w:lang w:val="en-US"/>
              </w:rPr>
              <w:t>.4.2</w:t>
            </w:r>
            <w:r w:rsidR="001F3D81">
              <w:rPr>
                <w:rFonts w:ascii="Merriweather" w:hAnsi="Merriweather" w:cs="Times New Roman"/>
                <w:sz w:val="16"/>
                <w:szCs w:val="16"/>
                <w:lang w:val="en-US"/>
              </w:rPr>
              <w:t>6</w:t>
            </w:r>
            <w:r w:rsidRPr="001B0A37">
              <w:rPr>
                <w:rFonts w:ascii="Merriweather" w:hAnsi="Merriweather" w:cs="Times New Roman"/>
                <w:sz w:val="16"/>
                <w:szCs w:val="16"/>
                <w:lang w:val="en-US"/>
              </w:rPr>
              <w:t>.</w:t>
            </w:r>
          </w:p>
          <w:p w14:paraId="1F5050BA" w14:textId="55A05115" w:rsidR="005A6507" w:rsidRPr="001B0A37" w:rsidRDefault="005A6507" w:rsidP="00F8538A">
            <w:pPr>
              <w:pStyle w:val="Odlomakpopisa"/>
              <w:ind w:left="108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Objekt.</w:t>
            </w:r>
          </w:p>
          <w:p w14:paraId="6A57ED58" w14:textId="7ED9D185" w:rsidR="00F8538A" w:rsidRPr="001B0A37" w:rsidRDefault="001F3D81" w:rsidP="00AC7954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22</w:t>
            </w:r>
            <w:r w:rsidR="00F8538A" w:rsidRPr="001B0A37">
              <w:rPr>
                <w:rFonts w:ascii="Merriweather" w:hAnsi="Merriweather" w:cs="Times New Roman"/>
                <w:sz w:val="16"/>
                <w:szCs w:val="16"/>
              </w:rPr>
              <w:t>.4.2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F8538A" w:rsidRPr="001B0A37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0FDC739D" w14:textId="3AF2AB8E" w:rsidR="005A6507" w:rsidRPr="001B0A37" w:rsidRDefault="005A6507" w:rsidP="00F8538A">
            <w:pPr>
              <w:pStyle w:val="Odlomakpopisa"/>
              <w:ind w:left="108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Priložne oznake.</w:t>
            </w:r>
            <w:r w:rsidR="001F3D81">
              <w:rPr>
                <w:rFonts w:ascii="Merriweather" w:hAnsi="Merriweather" w:cs="Times New Roman"/>
                <w:sz w:val="16"/>
                <w:szCs w:val="16"/>
              </w:rPr>
              <w:t xml:space="preserve"> (1)</w:t>
            </w:r>
          </w:p>
          <w:p w14:paraId="5ADE0FCA" w14:textId="2F19A1F2" w:rsidR="00F8538A" w:rsidRPr="001B0A37" w:rsidRDefault="001F3D81" w:rsidP="005A6507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hAnsi="Merriweather"/>
                <w:sz w:val="16"/>
                <w:szCs w:val="16"/>
              </w:rPr>
              <w:t>29</w:t>
            </w:r>
            <w:r w:rsidR="00F8538A" w:rsidRPr="001B0A37">
              <w:rPr>
                <w:rFonts w:ascii="Merriweather" w:hAnsi="Merriweather"/>
                <w:sz w:val="16"/>
                <w:szCs w:val="16"/>
              </w:rPr>
              <w:t>.</w:t>
            </w:r>
            <w:r>
              <w:rPr>
                <w:rFonts w:ascii="Merriweather" w:hAnsi="Merriweather"/>
                <w:sz w:val="16"/>
                <w:szCs w:val="16"/>
              </w:rPr>
              <w:t>4</w:t>
            </w:r>
            <w:r w:rsidR="00F8538A" w:rsidRPr="001B0A37">
              <w:rPr>
                <w:rFonts w:ascii="Merriweather" w:hAnsi="Merriweather"/>
                <w:sz w:val="16"/>
                <w:szCs w:val="16"/>
              </w:rPr>
              <w:t>.2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F8538A" w:rsidRPr="001B0A37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02908D03" w14:textId="317B13E3" w:rsidR="001F3D81" w:rsidRPr="001B0A37" w:rsidRDefault="001F3D81" w:rsidP="001F3D81">
            <w:pPr>
              <w:pStyle w:val="Odlomakpopisa"/>
              <w:ind w:left="108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Priložne oznake.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(2)</w:t>
            </w:r>
          </w:p>
          <w:p w14:paraId="0F9412DF" w14:textId="4B74197C" w:rsidR="00F8538A" w:rsidRPr="001B0A37" w:rsidRDefault="001F3D81" w:rsidP="005A6507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F8538A" w:rsidRPr="001B0A37">
              <w:rPr>
                <w:rFonts w:ascii="Merriweather" w:hAnsi="Merriweather"/>
                <w:sz w:val="16"/>
                <w:szCs w:val="16"/>
              </w:rPr>
              <w:t>.5.</w:t>
            </w:r>
            <w:r w:rsidR="001B0A37" w:rsidRPr="001B0A37">
              <w:rPr>
                <w:rFonts w:ascii="Merriweather" w:hAnsi="Merriweather"/>
                <w:sz w:val="16"/>
                <w:szCs w:val="16"/>
              </w:rPr>
              <w:t>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1B0A37" w:rsidRPr="001B0A37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174BFA19" w14:textId="307CD54D" w:rsidR="005A6507" w:rsidRPr="001B0A37" w:rsidRDefault="005A6507" w:rsidP="00F8538A">
            <w:pPr>
              <w:pStyle w:val="Odlomakpopisa"/>
              <w:ind w:left="108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Vokativi, slaganje više istovrsnih rečeničnih članova</w:t>
            </w:r>
            <w:r w:rsidR="001F3D81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5D63F943" w14:textId="3BCC8A2A" w:rsidR="00F8538A" w:rsidRPr="001B0A37" w:rsidRDefault="00F8538A" w:rsidP="005A6507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1F3D81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1B0A37">
              <w:rPr>
                <w:rFonts w:ascii="Merriweather" w:hAnsi="Merriweather" w:cs="Times New Roman"/>
                <w:sz w:val="16"/>
                <w:szCs w:val="16"/>
              </w:rPr>
              <w:t>.5.2</w:t>
            </w:r>
            <w:r w:rsidR="001F3D81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1B0A37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58C63D10" w14:textId="5F305CC6" w:rsidR="005A6507" w:rsidRPr="001B0A37" w:rsidRDefault="005A6507" w:rsidP="00F8538A">
            <w:pPr>
              <w:pStyle w:val="Odlomakpopisa"/>
              <w:ind w:left="108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Infinitiv.</w:t>
            </w:r>
          </w:p>
          <w:p w14:paraId="41482E9E" w14:textId="31375BB3" w:rsidR="00F8538A" w:rsidRPr="001B0A37" w:rsidRDefault="00F8538A" w:rsidP="005A6507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2</w:t>
            </w:r>
            <w:r w:rsidR="001F3D81">
              <w:rPr>
                <w:rFonts w:ascii="Merriweather" w:hAnsi="Merriweather"/>
                <w:sz w:val="16"/>
                <w:szCs w:val="16"/>
              </w:rPr>
              <w:t>0</w:t>
            </w:r>
            <w:r w:rsidRPr="001B0A37">
              <w:rPr>
                <w:rFonts w:ascii="Merriweather" w:hAnsi="Merriweather"/>
                <w:sz w:val="16"/>
                <w:szCs w:val="16"/>
              </w:rPr>
              <w:t>.5.2</w:t>
            </w:r>
            <w:r w:rsidR="001F3D81">
              <w:rPr>
                <w:rFonts w:ascii="Merriweather" w:hAnsi="Merriweather"/>
                <w:sz w:val="16"/>
                <w:szCs w:val="16"/>
              </w:rPr>
              <w:t>6</w:t>
            </w:r>
            <w:r w:rsidRPr="001B0A37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4821808E" w14:textId="5F5E574E" w:rsidR="005A6507" w:rsidRPr="001B0A37" w:rsidRDefault="005A6507" w:rsidP="00F8538A">
            <w:pPr>
              <w:pStyle w:val="Odlomakpopisa"/>
              <w:ind w:left="108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Zarez u jednostavnoj rečenici.</w:t>
            </w:r>
          </w:p>
          <w:p w14:paraId="1C5E59E1" w14:textId="4104C501" w:rsidR="00F8538A" w:rsidRPr="001B0A37" w:rsidRDefault="00F8538A" w:rsidP="00F8538A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>2</w:t>
            </w:r>
            <w:r w:rsidR="001F3D81">
              <w:rPr>
                <w:rFonts w:ascii="Merriweather" w:hAnsi="Merriweather"/>
                <w:sz w:val="16"/>
                <w:szCs w:val="16"/>
              </w:rPr>
              <w:t>7</w:t>
            </w:r>
            <w:r w:rsidRPr="001B0A37">
              <w:rPr>
                <w:rFonts w:ascii="Merriweather" w:hAnsi="Merriweather"/>
                <w:sz w:val="16"/>
                <w:szCs w:val="16"/>
              </w:rPr>
              <w:t>.5. 2</w:t>
            </w:r>
            <w:r w:rsidR="001F3D81">
              <w:rPr>
                <w:rFonts w:ascii="Merriweather" w:hAnsi="Merriweather"/>
                <w:sz w:val="16"/>
                <w:szCs w:val="16"/>
              </w:rPr>
              <w:t>6</w:t>
            </w:r>
            <w:r w:rsidRPr="001B0A37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F68B48E" w14:textId="7CA55665" w:rsidR="00F9674C" w:rsidRDefault="005A6507" w:rsidP="00F9674C">
            <w:pPr>
              <w:pStyle w:val="Odlomakpopisa"/>
              <w:ind w:left="108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Kolokvij</w:t>
            </w:r>
            <w:r w:rsidR="00F8538A" w:rsidRPr="001B0A37">
              <w:rPr>
                <w:rFonts w:ascii="Merriweather" w:hAnsi="Merriweather" w:cs="Times New Roman"/>
                <w:sz w:val="16"/>
                <w:szCs w:val="16"/>
              </w:rPr>
              <w:t xml:space="preserve"> 2</w:t>
            </w:r>
            <w:r w:rsidRPr="001B0A37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A96B95E" w14:textId="33C62EE1" w:rsidR="00F9674C" w:rsidRDefault="00F9674C" w:rsidP="00F9674C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3.6.26.</w:t>
            </w:r>
          </w:p>
          <w:p w14:paraId="2AEAA40C" w14:textId="1B71A38D" w:rsidR="00F9674C" w:rsidRPr="00F9674C" w:rsidRDefault="00F9674C" w:rsidP="00F9674C">
            <w:pPr>
              <w:pStyle w:val="Odlomakpopisa"/>
              <w:ind w:left="108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Analiza rezultata i evaluacija kolegija.</w:t>
            </w:r>
          </w:p>
          <w:p w14:paraId="6E3A408E" w14:textId="621AA30D" w:rsidR="00FC2198" w:rsidRPr="001B0A37" w:rsidRDefault="00FC2198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B0A37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FDA1E24" w14:textId="156922E4" w:rsidR="005A6507" w:rsidRPr="001B0A37" w:rsidRDefault="00AA3DAC" w:rsidP="00AC7954">
            <w:pPr>
              <w:tabs>
                <w:tab w:val="left" w:pos="254"/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Božić, R. Materijali za kolegij (Merlin). </w:t>
            </w:r>
          </w:p>
          <w:p w14:paraId="3E28B7C2" w14:textId="77777777" w:rsidR="005A6507" w:rsidRPr="001B0A37" w:rsidRDefault="005A6507" w:rsidP="00AC7954">
            <w:pPr>
              <w:tabs>
                <w:tab w:val="left" w:pos="254"/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Božić, R., </w:t>
            </w:r>
            <w:proofErr w:type="spellStart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Ćuto</w:t>
            </w:r>
            <w:proofErr w:type="spellEnd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E. </w:t>
            </w:r>
            <w:proofErr w:type="spellStart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Sintaksis</w:t>
            </w:r>
            <w:proofErr w:type="spellEnd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russkogo</w:t>
            </w:r>
            <w:proofErr w:type="spellEnd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jazyka</w:t>
            </w:r>
            <w:proofErr w:type="spellEnd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prostoe</w:t>
            </w:r>
            <w:proofErr w:type="spellEnd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slozhnoe</w:t>
            </w:r>
            <w:proofErr w:type="spellEnd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predlozhenie</w:t>
            </w:r>
            <w:proofErr w:type="spellEnd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// Zadar, Sveučilište u Zadru, 2017. </w:t>
            </w:r>
          </w:p>
          <w:p w14:paraId="0B89B5BE" w14:textId="3B1E5329" w:rsidR="00FC2198" w:rsidRPr="001B0A37" w:rsidRDefault="005A6507" w:rsidP="00AC7954">
            <w:pPr>
              <w:tabs>
                <w:tab w:val="left" w:pos="254"/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proofErr w:type="spellStart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Litnevskaja</w:t>
            </w:r>
            <w:proofErr w:type="spellEnd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E.I. </w:t>
            </w:r>
            <w:proofErr w:type="spellStart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Russkij</w:t>
            </w:r>
            <w:proofErr w:type="spellEnd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jazyk</w:t>
            </w:r>
            <w:proofErr w:type="spellEnd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kratkij</w:t>
            </w:r>
            <w:proofErr w:type="spellEnd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teoretičeskij</w:t>
            </w:r>
            <w:proofErr w:type="spellEnd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kurs </w:t>
            </w:r>
            <w:proofErr w:type="spellStart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dlja</w:t>
            </w:r>
            <w:proofErr w:type="spellEnd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školjnikov</w:t>
            </w:r>
            <w:proofErr w:type="spellEnd"/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(http: www.gramota.ru).</w:t>
            </w:r>
          </w:p>
        </w:tc>
      </w:tr>
      <w:tr w:rsidR="00FC2198" w:rsidRPr="001B0A37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84A6F7F" w14:textId="77777777" w:rsidR="005A6507" w:rsidRPr="001B0A37" w:rsidRDefault="005A6507" w:rsidP="00AC7954">
            <w:pPr>
              <w:pStyle w:val="StandardWeb"/>
              <w:numPr>
                <w:ilvl w:val="0"/>
                <w:numId w:val="5"/>
              </w:numPr>
              <w:tabs>
                <w:tab w:val="left" w:pos="254"/>
              </w:tabs>
              <w:ind w:left="0" w:firstLine="0"/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>Краткая</w:t>
            </w:r>
            <w:proofErr w:type="spellEnd"/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>русская</w:t>
            </w:r>
            <w:proofErr w:type="spellEnd"/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>грамматика</w:t>
            </w:r>
            <w:proofErr w:type="spellEnd"/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под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ред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.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Н.Ю.Шведовой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 и В.В.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Лопатина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, РАН,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Институт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русского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языка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Москва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>, 2002 (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стр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>. 392–707).</w:t>
            </w:r>
          </w:p>
          <w:p w14:paraId="0A43C7D9" w14:textId="77777777" w:rsidR="005A6507" w:rsidRPr="001B0A37" w:rsidRDefault="005A6507" w:rsidP="00AC7954">
            <w:pPr>
              <w:pStyle w:val="StandardWeb"/>
              <w:numPr>
                <w:ilvl w:val="0"/>
                <w:numId w:val="5"/>
              </w:numPr>
              <w:tabs>
                <w:tab w:val="left" w:pos="254"/>
              </w:tabs>
              <w:ind w:left="0" w:firstLine="0"/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>Современный</w:t>
            </w:r>
            <w:proofErr w:type="spellEnd"/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>русский</w:t>
            </w:r>
            <w:proofErr w:type="spellEnd"/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>язык</w:t>
            </w:r>
            <w:proofErr w:type="spellEnd"/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под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ред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. В.А.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Белошапковой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Москва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>, 1997 (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Раздел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: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Синтаксис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>).</w:t>
            </w:r>
          </w:p>
          <w:p w14:paraId="63D07860" w14:textId="4C198658" w:rsidR="00FC2198" w:rsidRPr="001B0A37" w:rsidRDefault="005A6507" w:rsidP="00AC7954">
            <w:pPr>
              <w:pStyle w:val="StandardWeb"/>
              <w:numPr>
                <w:ilvl w:val="0"/>
                <w:numId w:val="5"/>
              </w:numPr>
              <w:tabs>
                <w:tab w:val="left" w:pos="254"/>
              </w:tabs>
              <w:ind w:left="0" w:firstLine="0"/>
              <w:rPr>
                <w:rFonts w:ascii="Merriweather" w:hAnsi="Merriweather"/>
                <w:i/>
                <w:sz w:val="16"/>
                <w:szCs w:val="16"/>
              </w:rPr>
            </w:pPr>
            <w:r w:rsidRPr="001B0A37">
              <w:rPr>
                <w:rFonts w:ascii="Merriweather" w:hAnsi="Merriweather"/>
                <w:sz w:val="16"/>
                <w:szCs w:val="16"/>
              </w:rPr>
              <w:t xml:space="preserve">Barić i dr. </w:t>
            </w:r>
            <w:r w:rsidRPr="001B0A37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>Hrvatska gramatika</w:t>
            </w:r>
            <w:r w:rsidRPr="001B0A37">
              <w:rPr>
                <w:rFonts w:ascii="Merriweather" w:hAnsi="Merriweather"/>
                <w:sz w:val="16"/>
                <w:szCs w:val="16"/>
              </w:rPr>
              <w:t>, dio Sintaksa, Školska knjiga, Zagreb, 1997.</w:t>
            </w:r>
          </w:p>
        </w:tc>
      </w:tr>
      <w:tr w:rsidR="00FC2198" w:rsidRPr="001B0A37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465B0A9" w14:textId="77777777" w:rsidR="00FC2198" w:rsidRPr="001B0A37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</w:p>
          <w:p w14:paraId="3DCC4888" w14:textId="1C37119F" w:rsidR="005A6507" w:rsidRPr="001B0A37" w:rsidRDefault="005A650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Litnevskaja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, E.I.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Russkij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jazyk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: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kratkij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teoretičeskij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 kurs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dlja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1B0A37">
              <w:rPr>
                <w:rFonts w:ascii="Merriweather" w:hAnsi="Merriweather"/>
                <w:sz w:val="16"/>
                <w:szCs w:val="16"/>
              </w:rPr>
              <w:t>školjnikov</w:t>
            </w:r>
            <w:proofErr w:type="spellEnd"/>
            <w:r w:rsidRPr="001B0A37">
              <w:rPr>
                <w:rFonts w:ascii="Merriweather" w:hAnsi="Merriweather"/>
                <w:sz w:val="16"/>
                <w:szCs w:val="16"/>
              </w:rPr>
              <w:t xml:space="preserve"> (http: www.gramota.ru).</w:t>
            </w:r>
          </w:p>
        </w:tc>
      </w:tr>
      <w:tr w:rsidR="00B71A57" w:rsidRPr="001B0A37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B0A37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B0A37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B0A37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B0A37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B0A37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B0A3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1B0A3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B0A3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B0A37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B0A3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1B0A3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B0A3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B0A37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B0A3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1B0A3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B0A3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35A8812F" w:rsidR="00B71A57" w:rsidRPr="001B0A3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50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1B0A3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B0A3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B0A37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B0A37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B0A3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1B0A3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B0A3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9C102BB" w:rsidR="00B71A57" w:rsidRPr="001B0A3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650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71A57" w:rsidRPr="001B0A3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B0A3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B0A3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1B0A3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B0A3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B0A37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B0A3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1B0A3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B0A3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B0A37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B0A37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1B0A3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B0A3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B0A37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1B0A3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B0A3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B0A37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9605534" w14:textId="143B1EC0" w:rsidR="005A6507" w:rsidRPr="001B0A37" w:rsidRDefault="00AB3DA7" w:rsidP="005A65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="005A6507" w:rsidRPr="001B0A37">
              <w:rPr>
                <w:rFonts w:ascii="Merriweather" w:eastAsia="MS Gothic" w:hAnsi="Merriweather" w:cs="Times New Roman"/>
                <w:sz w:val="16"/>
                <w:szCs w:val="16"/>
              </w:rPr>
              <w:t>0% završni ispit (ili kolokviji)</w:t>
            </w:r>
          </w:p>
          <w:p w14:paraId="646F7F3F" w14:textId="0A5109E2" w:rsidR="00FC2198" w:rsidRPr="001B0A37" w:rsidRDefault="00AB3DA7" w:rsidP="005A65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5A6507" w:rsidRPr="001B0A37">
              <w:rPr>
                <w:rFonts w:ascii="Merriweather" w:eastAsia="MS Gothic" w:hAnsi="Merriweather" w:cs="Times New Roman"/>
                <w:sz w:val="16"/>
                <w:szCs w:val="16"/>
              </w:rPr>
              <w:t>0% dolasci i aktivnost na nastavi</w:t>
            </w:r>
          </w:p>
        </w:tc>
      </w:tr>
      <w:tr w:rsidR="00FC2198" w:rsidRPr="001B0A37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B0A37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B0A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B0A37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8906B25" w:rsidR="00FC2198" w:rsidRPr="001B0A37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55 − 62,9 %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B0A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B0A37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CB17C35" w:rsidR="00FC2198" w:rsidRPr="001B0A37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 xml:space="preserve">63 − 75,9%   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B0A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B0A37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44B13A2" w:rsidR="00FC2198" w:rsidRPr="001B0A37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 xml:space="preserve">76 − 88,9 %  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B0A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B0A37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84C4AE7" w:rsidR="00FC2198" w:rsidRPr="001B0A37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 xml:space="preserve">89 − 100%    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B0A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B0A37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B0A3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B0A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1B0A37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B0A37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B0A3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B0A37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B0A3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B0A3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B0A3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B0A3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B0A3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B0A3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B0A3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B0A3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B0A3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B0A37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B0A3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B0A3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B0A37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B0A3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9263942" w:rsidR="00FC2198" w:rsidRPr="001B0A3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B0A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B0A37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1B0A3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D0714" w14:textId="77777777" w:rsidR="00706B59" w:rsidRDefault="00706B59" w:rsidP="009947BA">
      <w:pPr>
        <w:spacing w:before="0" w:after="0"/>
      </w:pPr>
      <w:r>
        <w:separator/>
      </w:r>
    </w:p>
  </w:endnote>
  <w:endnote w:type="continuationSeparator" w:id="0">
    <w:p w14:paraId="4CBA1263" w14:textId="77777777" w:rsidR="00706B59" w:rsidRDefault="00706B5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531DB" w14:textId="77777777" w:rsidR="00706B59" w:rsidRDefault="00706B59" w:rsidP="009947BA">
      <w:pPr>
        <w:spacing w:before="0" w:after="0"/>
      </w:pPr>
      <w:r>
        <w:separator/>
      </w:r>
    </w:p>
  </w:footnote>
  <w:footnote w:type="continuationSeparator" w:id="0">
    <w:p w14:paraId="378F7AEF" w14:textId="77777777" w:rsidR="00706B59" w:rsidRDefault="00706B5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7721B"/>
    <w:multiLevelType w:val="hybridMultilevel"/>
    <w:tmpl w:val="A99A1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B1663"/>
    <w:multiLevelType w:val="hybridMultilevel"/>
    <w:tmpl w:val="6D500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03096"/>
    <w:multiLevelType w:val="hybridMultilevel"/>
    <w:tmpl w:val="5F5496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B649F"/>
    <w:multiLevelType w:val="hybridMultilevel"/>
    <w:tmpl w:val="84763AF4"/>
    <w:lvl w:ilvl="0" w:tplc="0B62FA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070E3"/>
    <w:multiLevelType w:val="hybridMultilevel"/>
    <w:tmpl w:val="06703EA4"/>
    <w:lvl w:ilvl="0" w:tplc="C6C04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384552">
    <w:abstractNumId w:val="1"/>
  </w:num>
  <w:num w:numId="2" w16cid:durableId="282614800">
    <w:abstractNumId w:val="0"/>
  </w:num>
  <w:num w:numId="3" w16cid:durableId="148643953">
    <w:abstractNumId w:val="2"/>
  </w:num>
  <w:num w:numId="4" w16cid:durableId="1232157940">
    <w:abstractNumId w:val="4"/>
  </w:num>
  <w:num w:numId="5" w16cid:durableId="1908176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A1125"/>
    <w:rsid w:val="000C0578"/>
    <w:rsid w:val="000F0B27"/>
    <w:rsid w:val="0010332B"/>
    <w:rsid w:val="001435B8"/>
    <w:rsid w:val="001443A2"/>
    <w:rsid w:val="00150B32"/>
    <w:rsid w:val="0017531F"/>
    <w:rsid w:val="00197510"/>
    <w:rsid w:val="001B0A37"/>
    <w:rsid w:val="001C7C51"/>
    <w:rsid w:val="001F3D81"/>
    <w:rsid w:val="00226462"/>
    <w:rsid w:val="0022722C"/>
    <w:rsid w:val="0028545A"/>
    <w:rsid w:val="002D142B"/>
    <w:rsid w:val="002E1CE6"/>
    <w:rsid w:val="002F2D22"/>
    <w:rsid w:val="00310F9A"/>
    <w:rsid w:val="00326091"/>
    <w:rsid w:val="00357643"/>
    <w:rsid w:val="00371634"/>
    <w:rsid w:val="00386E9C"/>
    <w:rsid w:val="00393964"/>
    <w:rsid w:val="003954C6"/>
    <w:rsid w:val="003D7529"/>
    <w:rsid w:val="003F11B6"/>
    <w:rsid w:val="003F17B8"/>
    <w:rsid w:val="003F6A80"/>
    <w:rsid w:val="004138FF"/>
    <w:rsid w:val="00453362"/>
    <w:rsid w:val="0045530F"/>
    <w:rsid w:val="00461219"/>
    <w:rsid w:val="00470F6D"/>
    <w:rsid w:val="00476FDC"/>
    <w:rsid w:val="00483BC3"/>
    <w:rsid w:val="004B1B3D"/>
    <w:rsid w:val="004B553E"/>
    <w:rsid w:val="00507C65"/>
    <w:rsid w:val="00527C5F"/>
    <w:rsid w:val="005353ED"/>
    <w:rsid w:val="005514C3"/>
    <w:rsid w:val="005A077B"/>
    <w:rsid w:val="005A6507"/>
    <w:rsid w:val="005D6E15"/>
    <w:rsid w:val="005E1668"/>
    <w:rsid w:val="005E5F80"/>
    <w:rsid w:val="005F6E0B"/>
    <w:rsid w:val="0062328F"/>
    <w:rsid w:val="00624F40"/>
    <w:rsid w:val="00684BBC"/>
    <w:rsid w:val="006B4920"/>
    <w:rsid w:val="00700D7A"/>
    <w:rsid w:val="00706B59"/>
    <w:rsid w:val="00721260"/>
    <w:rsid w:val="007361E7"/>
    <w:rsid w:val="007368EB"/>
    <w:rsid w:val="00743062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50FD0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A3DAC"/>
    <w:rsid w:val="00AB3DA7"/>
    <w:rsid w:val="00AC7954"/>
    <w:rsid w:val="00AD23FB"/>
    <w:rsid w:val="00B6482F"/>
    <w:rsid w:val="00B71A57"/>
    <w:rsid w:val="00B7307A"/>
    <w:rsid w:val="00B920A6"/>
    <w:rsid w:val="00C02454"/>
    <w:rsid w:val="00C25E03"/>
    <w:rsid w:val="00C3477B"/>
    <w:rsid w:val="00C50F17"/>
    <w:rsid w:val="00C85956"/>
    <w:rsid w:val="00C936FC"/>
    <w:rsid w:val="00C9733D"/>
    <w:rsid w:val="00CA3783"/>
    <w:rsid w:val="00CB23F4"/>
    <w:rsid w:val="00CB6A8D"/>
    <w:rsid w:val="00D136E4"/>
    <w:rsid w:val="00D15BC5"/>
    <w:rsid w:val="00D5334D"/>
    <w:rsid w:val="00D5523D"/>
    <w:rsid w:val="00D90B5B"/>
    <w:rsid w:val="00D944DF"/>
    <w:rsid w:val="00DD110C"/>
    <w:rsid w:val="00DD5B5C"/>
    <w:rsid w:val="00DE6D53"/>
    <w:rsid w:val="00E06E39"/>
    <w:rsid w:val="00E07D73"/>
    <w:rsid w:val="00E17D18"/>
    <w:rsid w:val="00E30E67"/>
    <w:rsid w:val="00E96776"/>
    <w:rsid w:val="00EB5A72"/>
    <w:rsid w:val="00F02A8F"/>
    <w:rsid w:val="00F22855"/>
    <w:rsid w:val="00F513E0"/>
    <w:rsid w:val="00F566DA"/>
    <w:rsid w:val="00F82834"/>
    <w:rsid w:val="00F84F5E"/>
    <w:rsid w:val="00F8538A"/>
    <w:rsid w:val="00F9674C"/>
    <w:rsid w:val="00FC2198"/>
    <w:rsid w:val="00FC283E"/>
    <w:rsid w:val="00FD3B32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CB6A8D"/>
    <w:rPr>
      <w:color w:val="605E5C"/>
      <w:shd w:val="clear" w:color="auto" w:fill="E1DFDD"/>
    </w:rPr>
  </w:style>
  <w:style w:type="character" w:styleId="Istaknuto">
    <w:name w:val="Emphasis"/>
    <w:basedOn w:val="Zadanifontodlomka"/>
    <w:uiPriority w:val="20"/>
    <w:qFormat/>
    <w:rsid w:val="005A6507"/>
    <w:rPr>
      <w:i/>
      <w:iCs/>
    </w:rPr>
  </w:style>
  <w:style w:type="paragraph" w:styleId="StandardWeb">
    <w:name w:val="Normal (Web)"/>
    <w:basedOn w:val="Normal"/>
    <w:uiPriority w:val="99"/>
    <w:unhideWhenUsed/>
    <w:rsid w:val="005A6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ozic@inbox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1117</Words>
  <Characters>6748</Characters>
  <Application>Microsoft Office Word</Application>
  <DocSecurity>0</DocSecurity>
  <Lines>355</Lines>
  <Paragraphs>271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Rafaela Božić</cp:lastModifiedBy>
  <cp:revision>12</cp:revision>
  <cp:lastPrinted>2021-02-12T11:27:00Z</cp:lastPrinted>
  <dcterms:created xsi:type="dcterms:W3CDTF">2024-07-21T20:54:00Z</dcterms:created>
  <dcterms:modified xsi:type="dcterms:W3CDTF">2025-09-18T07:14:00Z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bcfb126a-27f6-493f-b1a3-342960c31f54</vt:lpwstr>
  </property>
</Properties>
</file>