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FD14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16B8D31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D84C7A7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39EC0DE9" w14:textId="77777777" w:rsidR="004B553E" w:rsidRDefault="009C59A1" w:rsidP="0079745E">
            <w:pPr>
              <w:spacing w:before="20" w:after="2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PREVOĐENJE UMJETNIČKOGA TEKSTA</w:t>
            </w:r>
          </w:p>
          <w:p w14:paraId="2FDE7EFC" w14:textId="77777777" w:rsidR="00735FA8" w:rsidRPr="00735FA8" w:rsidRDefault="00735FA8" w:rsidP="0079745E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FA8">
              <w:rPr>
                <w:rFonts w:ascii="Times New Roman" w:hAnsi="Times New Roman" w:cs="Times New Roman"/>
                <w:b/>
              </w:rPr>
              <w:t>RUD211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5BA4D23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572DE50C" w14:textId="210CCA59" w:rsidR="004B553E" w:rsidRPr="004923F4" w:rsidRDefault="004B553E" w:rsidP="00C846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84610">
              <w:rPr>
                <w:rFonts w:ascii="Times New Roman" w:hAnsi="Times New Roman" w:cs="Times New Roman"/>
                <w:sz w:val="20"/>
              </w:rPr>
              <w:t>2</w:t>
            </w:r>
            <w:r w:rsidR="00AF3970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AF3970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4E364ED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B867850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00C26AEF" w14:textId="77777777" w:rsidR="004B553E" w:rsidRPr="004923F4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D8D0C72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67233F0A" w14:textId="77777777" w:rsidR="004B553E" w:rsidRPr="004923F4" w:rsidRDefault="009C59A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14:paraId="683EB3A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47AFFF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4DB9B417" w14:textId="77777777" w:rsidR="004B553E" w:rsidRPr="004923F4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48CF7B50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87E79E3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716D51A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01FA25E8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48CF87D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5F25D0FE" w14:textId="77777777" w:rsidR="004B553E" w:rsidRPr="004923F4" w:rsidRDefault="0000000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3E1F013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ABA7A2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3EEC74E5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434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104D496A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00062148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06377C5C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9AA878E" w14:textId="77777777" w:rsidR="009A284F" w:rsidRPr="004923F4" w:rsidRDefault="0000000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32565F6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67E45D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54AD6FF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326D8D1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4589E39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6BAB172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633639DB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2F3F779D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6979C6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71582A61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5E5EBAF4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73371C3F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24439586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4FCBFA3D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5F4BD7B7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7B9F7459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2ED46A8C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30DC907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189FC5B5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4470705E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893A828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43A6D07C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71990999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71229A5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7901766B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6083AE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24C872AE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38E450FB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2A0389DF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4CCFDEF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736B66F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D832C2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828EC9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650A4C14" w14:textId="77777777" w:rsidR="009A284F" w:rsidRPr="004923F4" w:rsidRDefault="009C59A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14:paraId="57157D92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E7F2FDD" w14:textId="77777777" w:rsidR="009A284F" w:rsidRPr="004923F4" w:rsidRDefault="009C59A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1" w:type="dxa"/>
            <w:gridSpan w:val="3"/>
          </w:tcPr>
          <w:p w14:paraId="205C2BB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0B060432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00DB972F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3438F37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51D9D9BE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9AA552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C424C8F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367FC2BF" w14:textId="77777777"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E5EE716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79D41EB1" w14:textId="77777777" w:rsidR="009A284F" w:rsidRDefault="0025720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Ruski/hrvatski</w:t>
            </w:r>
          </w:p>
        </w:tc>
      </w:tr>
      <w:tr w:rsidR="009A284F" w:rsidRPr="009947BA" w14:paraId="2F0B44C6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6908AF5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222FCD25" w14:textId="02BB7BD9" w:rsidR="009A284F" w:rsidRPr="00043449" w:rsidRDefault="009A284F" w:rsidP="00C846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EDDCCE6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3E0A5FD5" w14:textId="6D8ADA31" w:rsidR="009A284F" w:rsidRDefault="009A284F" w:rsidP="00C846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2042FB5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E5A23F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432291DF" w14:textId="77777777"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7F86EB2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4B21971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0BDC04E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5F80E9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48554F9D" w14:textId="77777777"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prof. </w:t>
            </w:r>
            <w:r w:rsidR="005A2895">
              <w:rPr>
                <w:rFonts w:ascii="Times New Roman" w:hAnsi="Times New Roman" w:cs="Times New Roman"/>
                <w:sz w:val="18"/>
              </w:rPr>
              <w:t xml:space="preserve">dr. sc. </w:t>
            </w:r>
            <w:r>
              <w:rPr>
                <w:rFonts w:ascii="Times New Roman" w:hAnsi="Times New Roman" w:cs="Times New Roman"/>
                <w:sz w:val="18"/>
              </w:rPr>
              <w:t>Rafaela Božić</w:t>
            </w:r>
          </w:p>
        </w:tc>
      </w:tr>
      <w:tr w:rsidR="009A284F" w:rsidRPr="009947BA" w14:paraId="4FA0DA3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2B463EA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D69CD9E" w14:textId="77777777"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rbozic@inbox.ru; rbozic@unizd.hr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F01F66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178310A" w14:textId="77777777" w:rsidR="00AF3970" w:rsidRPr="00810EFC" w:rsidRDefault="00AF3970" w:rsidP="00AF39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Srijeda 1</w:t>
            </w:r>
            <w:r w:rsidRPr="00810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0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810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810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(kabinet)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(uz prethodni dogovor)</w:t>
            </w:r>
          </w:p>
          <w:p w14:paraId="1AFE1CF6" w14:textId="77777777" w:rsidR="00AF3970" w:rsidRPr="00810EFC" w:rsidRDefault="00AF3970" w:rsidP="00AF39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 xml:space="preserve">Svakoga radnog dana putem e-maila </w:t>
            </w:r>
            <w:hyperlink r:id="rId8" w:history="1">
              <w:r w:rsidRPr="00810EFC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rbozic@inbox.ru</w:t>
              </w:r>
            </w:hyperlink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90E9617" w14:textId="21A9C90F" w:rsidR="00043449" w:rsidRPr="00043449" w:rsidRDefault="00AF3970" w:rsidP="00AF39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p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 xml:space="preserve">utem </w:t>
            </w:r>
            <w:proofErr w:type="spellStart"/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810EFC">
              <w:rPr>
                <w:rFonts w:ascii="Times New Roman" w:hAnsi="Times New Roman" w:cs="Times New Roman"/>
                <w:sz w:val="20"/>
                <w:szCs w:val="20"/>
              </w:rPr>
              <w:t xml:space="preserve"> aplikacije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Google-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EFC">
              <w:rPr>
                <w:rFonts w:ascii="Times New Roman" w:hAnsi="Times New Roman" w:cs="Times New Roman"/>
                <w:sz w:val="20"/>
                <w:szCs w:val="20"/>
              </w:rPr>
              <w:t>prema potrebi i dogovoru.</w:t>
            </w:r>
          </w:p>
        </w:tc>
      </w:tr>
      <w:tr w:rsidR="009A284F" w:rsidRPr="009947BA" w14:paraId="434949F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8E0D62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1484BCBD" w14:textId="77777777"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</w:t>
            </w:r>
            <w:r w:rsidR="005A2895">
              <w:rPr>
                <w:rFonts w:ascii="Times New Roman" w:hAnsi="Times New Roman" w:cs="Times New Roman"/>
                <w:sz w:val="18"/>
              </w:rPr>
              <w:t xml:space="preserve"> dr. sc.</w:t>
            </w:r>
            <w:r>
              <w:rPr>
                <w:rFonts w:ascii="Times New Roman" w:hAnsi="Times New Roman" w:cs="Times New Roman"/>
                <w:sz w:val="18"/>
              </w:rPr>
              <w:t xml:space="preserve"> Rafaela Božić</w:t>
            </w:r>
          </w:p>
        </w:tc>
      </w:tr>
      <w:tr w:rsidR="009A284F" w:rsidRPr="009947BA" w14:paraId="63CE369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DA7887B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F2BCB45" w14:textId="77777777" w:rsidR="009A284F" w:rsidRPr="009947BA" w:rsidRDefault="000434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rbozic@inbox.ru; rbozic@unizd.hr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E22082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AA0BF0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8121C8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911ACD3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362016A9" w14:textId="577758CD" w:rsidR="009A284F" w:rsidRPr="009947BA" w:rsidRDefault="0025720A" w:rsidP="000434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Antonia Pintarić, mag.</w:t>
            </w:r>
          </w:p>
        </w:tc>
      </w:tr>
      <w:tr w:rsidR="009A284F" w:rsidRPr="009947BA" w14:paraId="5E6AD1E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9DE07D1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5DEB86B" w14:textId="77777777" w:rsidR="009A284F" w:rsidRPr="0025720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25720A">
              <w:rPr>
                <w:rFonts w:ascii="Times New Roman" w:hAnsi="Times New Roman" w:cs="Times New Roman"/>
                <w:sz w:val="18"/>
                <w:szCs w:val="18"/>
              </w:rPr>
              <w:t>pintaricantonia@gmail.com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C558C08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8E9DA5D" w14:textId="77777777" w:rsidR="009A284F" w:rsidRPr="009947BA" w:rsidRDefault="00C57B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 11:00 – 13:00</w:t>
            </w:r>
          </w:p>
        </w:tc>
      </w:tr>
      <w:tr w:rsidR="009A284F" w:rsidRPr="009947BA" w14:paraId="7AAEA4C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02E2D5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0C4D86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2C066C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F483CC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770D56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EB74494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7CEC74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709DD5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A34CF84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A2D9221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07CF2AE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476A6CC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6E9B2AD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E789D7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43ED458" w14:textId="77777777" w:rsidR="009A284F" w:rsidRPr="00C02454" w:rsidRDefault="0000000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296531A0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6274180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14BCF0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4516375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1615048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D51864B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0B999E34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1F56DD4A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488BFD82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ACB2A03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7F17864F" w14:textId="77777777" w:rsidR="00B03692" w:rsidRPr="00465282" w:rsidRDefault="00B03692" w:rsidP="00B03692">
            <w:pPr>
              <w:rPr>
                <w:rFonts w:ascii="Times New Roman" w:hAnsi="Times New Roman" w:cs="Times New Roman"/>
                <w:lang w:val="it-IT"/>
              </w:rPr>
            </w:pPr>
          </w:p>
          <w:p w14:paraId="44888101" w14:textId="77777777" w:rsidR="009C59A1" w:rsidRPr="009C59A1" w:rsidRDefault="009C59A1" w:rsidP="009C59A1">
            <w:pPr>
              <w:tabs>
                <w:tab w:val="left" w:pos="28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t>Na razini predmeta očekivani ishodi učenja su:</w:t>
            </w:r>
          </w:p>
          <w:p w14:paraId="43C9EA64" w14:textId="4FEC327C" w:rsidR="009C59A1" w:rsidRDefault="009C59A1" w:rsidP="009C59A1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ind w:left="673"/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lastRenderedPageBreak/>
              <w:t>Student</w:t>
            </w:r>
            <w:r w:rsidR="00D6633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D66332">
              <w:rPr>
                <w:rFonts w:ascii="Times New Roman" w:eastAsia="Times New Roman" w:hAnsi="Times New Roman" w:cs="Times New Roman"/>
              </w:rPr>
              <w:t>ica</w:t>
            </w:r>
            <w:proofErr w:type="spellEnd"/>
            <w:r w:rsidRPr="009C59A1">
              <w:rPr>
                <w:rFonts w:ascii="Times New Roman" w:eastAsia="Times New Roman" w:hAnsi="Times New Roman" w:cs="Times New Roman"/>
              </w:rPr>
              <w:t xml:space="preserve"> će moći</w:t>
            </w:r>
            <w:r w:rsidR="00043449">
              <w:rPr>
                <w:rFonts w:ascii="Times New Roman" w:eastAsia="Times New Roman" w:hAnsi="Times New Roman" w:cs="Times New Roman"/>
              </w:rPr>
              <w:t xml:space="preserve"> čitati i analizirati na ruskom</w:t>
            </w:r>
            <w:r w:rsidRPr="009C59A1">
              <w:rPr>
                <w:rFonts w:ascii="Times New Roman" w:eastAsia="Times New Roman" w:hAnsi="Times New Roman" w:cs="Times New Roman"/>
              </w:rPr>
              <w:t xml:space="preserve"> odabrane odlomke ruskih temeljnih tekstova s područja književnog prevođenja;</w:t>
            </w:r>
          </w:p>
          <w:p w14:paraId="3431CECD" w14:textId="246B1A90" w:rsidR="009C59A1" w:rsidRDefault="009C59A1" w:rsidP="009C59A1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ind w:left="673"/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t>Student</w:t>
            </w:r>
            <w:r w:rsidR="00D6633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D66332">
              <w:rPr>
                <w:rFonts w:ascii="Times New Roman" w:eastAsia="Times New Roman" w:hAnsi="Times New Roman" w:cs="Times New Roman"/>
              </w:rPr>
              <w:t>ica</w:t>
            </w:r>
            <w:proofErr w:type="spellEnd"/>
            <w:r w:rsidRPr="009C59A1">
              <w:rPr>
                <w:rFonts w:ascii="Times New Roman" w:eastAsia="Times New Roman" w:hAnsi="Times New Roman" w:cs="Times New Roman"/>
              </w:rPr>
              <w:t xml:space="preserve"> će na ruskom moći izložiti osnovni pregled povijesti prevođenja ruske književnosti na hrvatski jezik;</w:t>
            </w:r>
          </w:p>
          <w:p w14:paraId="75D76B75" w14:textId="1850881B" w:rsidR="009C59A1" w:rsidRDefault="009C59A1" w:rsidP="009C59A1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ind w:left="673"/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t>Student</w:t>
            </w:r>
            <w:r w:rsidR="00D6633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D66332">
              <w:rPr>
                <w:rFonts w:ascii="Times New Roman" w:eastAsia="Times New Roman" w:hAnsi="Times New Roman" w:cs="Times New Roman"/>
              </w:rPr>
              <w:t>ica</w:t>
            </w:r>
            <w:proofErr w:type="spellEnd"/>
            <w:r w:rsidRPr="009C59A1">
              <w:rPr>
                <w:rFonts w:ascii="Times New Roman" w:eastAsia="Times New Roman" w:hAnsi="Times New Roman" w:cs="Times New Roman"/>
              </w:rPr>
              <w:t xml:space="preserve"> će moći na ruskom izložiti temeljne probleme prilikom prevođenja </w:t>
            </w:r>
            <w:r w:rsidR="00D66332">
              <w:rPr>
                <w:rFonts w:ascii="Times New Roman" w:eastAsia="Times New Roman" w:hAnsi="Times New Roman" w:cs="Times New Roman"/>
              </w:rPr>
              <w:t>umjetničkog teksta</w:t>
            </w:r>
            <w:r w:rsidRPr="009C59A1">
              <w:rPr>
                <w:rFonts w:ascii="Times New Roman" w:eastAsia="Times New Roman" w:hAnsi="Times New Roman" w:cs="Times New Roman"/>
              </w:rPr>
              <w:t>;</w:t>
            </w:r>
          </w:p>
          <w:p w14:paraId="6442514D" w14:textId="6CB041BE" w:rsidR="009C59A1" w:rsidRDefault="009C59A1" w:rsidP="009C59A1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ind w:left="673"/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t>Student</w:t>
            </w:r>
            <w:r w:rsidR="00D6633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D66332">
              <w:rPr>
                <w:rFonts w:ascii="Times New Roman" w:eastAsia="Times New Roman" w:hAnsi="Times New Roman" w:cs="Times New Roman"/>
              </w:rPr>
              <w:t>ica</w:t>
            </w:r>
            <w:proofErr w:type="spellEnd"/>
            <w:r w:rsidRPr="009C59A1">
              <w:rPr>
                <w:rFonts w:ascii="Times New Roman" w:eastAsia="Times New Roman" w:hAnsi="Times New Roman" w:cs="Times New Roman"/>
              </w:rPr>
              <w:t xml:space="preserve"> će moći na ruskom održati izlaganje od 15 do 20 minuta u kojem će izložiti analizu prijevoda poetskog teksta;</w:t>
            </w:r>
          </w:p>
          <w:p w14:paraId="5F35E318" w14:textId="1D98E927" w:rsidR="009C59A1" w:rsidRPr="009C59A1" w:rsidRDefault="009C59A1" w:rsidP="009C59A1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ind w:left="673"/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t>Student</w:t>
            </w:r>
            <w:r w:rsidR="00D6633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D66332">
              <w:rPr>
                <w:rFonts w:ascii="Times New Roman" w:eastAsia="Times New Roman" w:hAnsi="Times New Roman" w:cs="Times New Roman"/>
              </w:rPr>
              <w:t>ica</w:t>
            </w:r>
            <w:proofErr w:type="spellEnd"/>
            <w:r w:rsidRPr="009C59A1">
              <w:rPr>
                <w:rFonts w:ascii="Times New Roman" w:eastAsia="Times New Roman" w:hAnsi="Times New Roman" w:cs="Times New Roman"/>
              </w:rPr>
              <w:t xml:space="preserve"> će izraditi svoj prevodilački portfolio.</w:t>
            </w:r>
          </w:p>
          <w:p w14:paraId="3155EDAE" w14:textId="77777777" w:rsidR="00785CAA" w:rsidRPr="00B03692" w:rsidRDefault="00785CAA" w:rsidP="009C59A1">
            <w:pPr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85CAA" w:rsidRPr="009947BA" w14:paraId="28292423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3D894123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5594BE8B" w14:textId="77777777" w:rsidR="009C59A1" w:rsidRDefault="009C59A1" w:rsidP="009C59A1">
            <w:pPr>
              <w:pStyle w:val="Odlomakpopisa"/>
              <w:numPr>
                <w:ilvl w:val="0"/>
                <w:numId w:val="5"/>
              </w:numPr>
              <w:ind w:left="390" w:firstLine="0"/>
              <w:rPr>
                <w:rFonts w:ascii="Times New Roman" w:hAnsi="Times New Roman" w:cs="Times New Roman"/>
              </w:rPr>
            </w:pPr>
            <w:r w:rsidRPr="009C59A1">
              <w:rPr>
                <w:rFonts w:ascii="Times New Roman" w:hAnsi="Times New Roman" w:cs="Times New Roman"/>
              </w:rPr>
              <w:t xml:space="preserve">opisati i razumjeti teorijske i primijenjene aspekte znanosti o prevođenju, </w:t>
            </w:r>
          </w:p>
          <w:p w14:paraId="465ECABD" w14:textId="77777777" w:rsidR="009C59A1" w:rsidRDefault="009C59A1" w:rsidP="009C59A1">
            <w:pPr>
              <w:pStyle w:val="Odlomakpopisa"/>
              <w:numPr>
                <w:ilvl w:val="0"/>
                <w:numId w:val="5"/>
              </w:numPr>
              <w:ind w:left="390" w:firstLine="0"/>
              <w:rPr>
                <w:rFonts w:ascii="Times New Roman" w:hAnsi="Times New Roman" w:cs="Times New Roman"/>
              </w:rPr>
            </w:pPr>
            <w:r w:rsidRPr="009C59A1">
              <w:rPr>
                <w:rFonts w:ascii="Times New Roman" w:hAnsi="Times New Roman" w:cs="Times New Roman"/>
              </w:rPr>
              <w:t xml:space="preserve">poznavati i identificirati temeljne suvremene lingvističke discipline, </w:t>
            </w:r>
          </w:p>
          <w:p w14:paraId="3D94923F" w14:textId="77777777" w:rsidR="009C59A1" w:rsidRDefault="009C59A1" w:rsidP="009C59A1">
            <w:pPr>
              <w:pStyle w:val="Odlomakpopisa"/>
              <w:numPr>
                <w:ilvl w:val="0"/>
                <w:numId w:val="5"/>
              </w:numPr>
              <w:ind w:left="390" w:firstLine="0"/>
              <w:rPr>
                <w:rFonts w:ascii="Times New Roman" w:hAnsi="Times New Roman" w:cs="Times New Roman"/>
              </w:rPr>
            </w:pPr>
            <w:r w:rsidRPr="009C59A1">
              <w:rPr>
                <w:rFonts w:ascii="Times New Roman" w:hAnsi="Times New Roman" w:cs="Times New Roman"/>
              </w:rPr>
              <w:t xml:space="preserve">razumjeti i razlikovati specifičnosti različitih vrsta prevođenja, </w:t>
            </w:r>
          </w:p>
          <w:p w14:paraId="07BB4FB6" w14:textId="77777777" w:rsidR="00785CAA" w:rsidRPr="009C59A1" w:rsidRDefault="009C59A1" w:rsidP="009C59A1">
            <w:pPr>
              <w:pStyle w:val="Odlomakpopisa"/>
              <w:numPr>
                <w:ilvl w:val="0"/>
                <w:numId w:val="5"/>
              </w:numPr>
              <w:ind w:left="390" w:firstLine="0"/>
              <w:rPr>
                <w:rFonts w:ascii="Times New Roman" w:hAnsi="Times New Roman" w:cs="Times New Roman"/>
              </w:rPr>
            </w:pPr>
            <w:r w:rsidRPr="009C59A1">
              <w:rPr>
                <w:rFonts w:ascii="Times New Roman" w:hAnsi="Times New Roman" w:cs="Times New Roman"/>
              </w:rPr>
              <w:t>razumjeti i identificirati temeljne postupke i strategije prevođenja</w:t>
            </w:r>
          </w:p>
          <w:p w14:paraId="37ED9DE8" w14:textId="77777777" w:rsidR="009C59A1" w:rsidRPr="009C59A1" w:rsidRDefault="009C59A1" w:rsidP="009C59A1">
            <w:pPr>
              <w:pStyle w:val="Odlomakpopisa"/>
              <w:numPr>
                <w:ilvl w:val="0"/>
                <w:numId w:val="5"/>
              </w:numPr>
              <w:ind w:left="390" w:firstLine="0"/>
              <w:rPr>
                <w:rFonts w:ascii="Times New Roman" w:hAnsi="Times New Roman" w:cs="Times New Roman"/>
              </w:rPr>
            </w:pPr>
            <w:proofErr w:type="spellStart"/>
            <w:r w:rsidRPr="009C59A1">
              <w:rPr>
                <w:rFonts w:ascii="Times New Roman" w:hAnsi="Times New Roman" w:cs="Times New Roman"/>
                <w:snapToGrid w:val="0"/>
                <w:lang w:val="es-ES"/>
              </w:rPr>
              <w:t>primjenjivati</w:t>
            </w:r>
            <w:proofErr w:type="spellEnd"/>
            <w:r w:rsidRPr="009C59A1">
              <w:rPr>
                <w:rFonts w:ascii="Times New Roman" w:hAnsi="Times New Roman" w:cs="Times New Roman"/>
                <w:snapToGrid w:val="0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specifičn</w:t>
            </w:r>
            <w:r>
              <w:rPr>
                <w:rFonts w:ascii="Times New Roman" w:hAnsi="Times New Roman" w:cs="Times New Roman"/>
                <w:lang w:val="es-E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vještine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tehnike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književnog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prevođenja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>,</w:t>
            </w:r>
          </w:p>
          <w:p w14:paraId="31CFAE3D" w14:textId="77777777" w:rsidR="009C59A1" w:rsidRDefault="009C59A1" w:rsidP="009C59A1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ES"/>
              </w:rPr>
            </w:pPr>
            <w:r w:rsidRPr="009C59A1">
              <w:rPr>
                <w:rFonts w:ascii="Times New Roman" w:hAnsi="Times New Roman" w:cs="Times New Roman"/>
              </w:rPr>
              <w:t>definirati probleme u prevoditeljskom procesu i pronalaziti rješenja odabirom odgovarajućih strategija prijevoda ovisno o vrsti pr</w:t>
            </w:r>
            <w:r>
              <w:rPr>
                <w:rFonts w:ascii="Times New Roman" w:hAnsi="Times New Roman" w:cs="Times New Roman"/>
              </w:rPr>
              <w:t>ijevoda i radnom kontekstu,</w:t>
            </w:r>
          </w:p>
          <w:p w14:paraId="075C35A7" w14:textId="77777777" w:rsidR="009C59A1" w:rsidRDefault="009C59A1" w:rsidP="009C59A1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objasniti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i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primijeniti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etička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načela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i norme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koje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se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primjenjuju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u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prevoditeljskoj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struci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>,</w:t>
            </w:r>
          </w:p>
          <w:p w14:paraId="7782F2D3" w14:textId="77777777" w:rsidR="009C59A1" w:rsidRPr="009C59A1" w:rsidRDefault="009C59A1" w:rsidP="009C59A1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uspješno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komunicirati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s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naručiteljima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prijevoda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i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kolegama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uz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primjenu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suvremenih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računalnih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tehnologija</w:t>
            </w:r>
            <w:proofErr w:type="spellEnd"/>
            <w:r w:rsidRPr="009C59A1">
              <w:rPr>
                <w:rFonts w:ascii="Arial Narrow" w:hAnsi="Arial Narrow" w:cs="Arial"/>
                <w:lang w:val="es-ES"/>
              </w:rPr>
              <w:t>.</w:t>
            </w:r>
          </w:p>
          <w:p w14:paraId="75AA7A77" w14:textId="77777777" w:rsidR="009C59A1" w:rsidRPr="00465282" w:rsidRDefault="009C59A1" w:rsidP="009C59A1">
            <w:pPr>
              <w:pStyle w:val="Odlomakpopisa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2FB22B5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D5C24C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243B3EC2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76F59BC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5D27549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5EA5240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9624E33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B5EB20C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2AE1670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16D204D7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FE3549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F303271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70BE4E2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3E585EAF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5F353C55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8588424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38F65234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210629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A2A3A1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F6C257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42E7099F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468F11A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2330179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CBC73F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57A5EF09" w14:textId="112D5A46" w:rsidR="00AF3970" w:rsidRDefault="0004344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Ispit se sastoji od 4 elementa</w:t>
            </w:r>
            <w:r w:rsidR="00AF3970">
              <w:rPr>
                <w:rFonts w:ascii="Times New Roman" w:eastAsia="MS Gothic" w:hAnsi="Times New Roman" w:cs="Times New Roman"/>
                <w:sz w:val="18"/>
              </w:rPr>
              <w:t>:</w:t>
            </w:r>
          </w:p>
          <w:p w14:paraId="30981A0D" w14:textId="3EE33390" w:rsidR="00AF3970" w:rsidRPr="00AF3970" w:rsidRDefault="00AF3970" w:rsidP="00AF3970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AF3970">
              <w:rPr>
                <w:rFonts w:ascii="Times New Roman" w:eastAsia="MS Gothic" w:hAnsi="Times New Roman" w:cs="Times New Roman"/>
                <w:b/>
                <w:bCs/>
                <w:sz w:val="18"/>
              </w:rPr>
              <w:t>p</w:t>
            </w:r>
            <w:r w:rsidR="00043449" w:rsidRPr="00AF3970">
              <w:rPr>
                <w:rFonts w:ascii="Times New Roman" w:eastAsia="MS Gothic" w:hAnsi="Times New Roman" w:cs="Times New Roman"/>
                <w:b/>
                <w:bCs/>
                <w:sz w:val="18"/>
              </w:rPr>
              <w:t>revodilački portfolio</w:t>
            </w:r>
          </w:p>
          <w:p w14:paraId="75F0DF74" w14:textId="79F130EF" w:rsidR="00AF3970" w:rsidRPr="00AF3970" w:rsidRDefault="00043449" w:rsidP="00AF3970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AF3970">
              <w:rPr>
                <w:rFonts w:ascii="Times New Roman" w:eastAsia="MS Gothic" w:hAnsi="Times New Roman" w:cs="Times New Roman"/>
                <w:b/>
                <w:bCs/>
                <w:sz w:val="18"/>
              </w:rPr>
              <w:t>izlaganje svoga seminarskog rada</w:t>
            </w:r>
          </w:p>
          <w:p w14:paraId="45F643C9" w14:textId="58B885A2" w:rsidR="00AF3970" w:rsidRPr="00AF3970" w:rsidRDefault="00043449" w:rsidP="00AF3970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AF3970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seminarski rad </w:t>
            </w:r>
          </w:p>
          <w:p w14:paraId="176E0572" w14:textId="77777777" w:rsidR="00AF3970" w:rsidRPr="00AF3970" w:rsidRDefault="00043449" w:rsidP="00AF3970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AF3970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pismeni ispit. </w:t>
            </w:r>
          </w:p>
          <w:p w14:paraId="3F21BF31" w14:textId="77777777" w:rsidR="00AF3970" w:rsidRDefault="00AF397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4BA048D" w14:textId="72D3B709" w:rsidR="00043449" w:rsidRDefault="0004344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Svakom dijelu ispita student može pristupiti bez ograničenja, ali se ukupna ocjena može dobiti tek nakon izvršenja svih obaveza. Ocjena „izvrstan“ za prevodilački portfolio može se dobiti samo u prvom ispitnom roku (veljača: oba termina). </w:t>
            </w:r>
          </w:p>
          <w:p w14:paraId="4B5C6B72" w14:textId="14C7BFBC" w:rsidR="00AF3970" w:rsidRPr="00DE6D53" w:rsidRDefault="00AF3970" w:rsidP="00AF39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  <w:p w14:paraId="3392D632" w14:textId="651B19E5"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14:paraId="671D6CD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705535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25A405C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0B6405E2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17425757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46AF257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E52B7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8C1CA13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6D722453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4EE873CC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9A53DA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83CFD3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66CB8058" w14:textId="71BECB83" w:rsidR="0059338F" w:rsidRPr="0059338F" w:rsidRDefault="0059338F" w:rsidP="0059338F">
            <w:pPr>
              <w:jc w:val="both"/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hAnsi="Times New Roman" w:cs="Times New Roman"/>
              </w:rPr>
              <w:t xml:space="preserve">Studenti su obvezni pohađati predavanja (70%) minimalno. Na seminarima aktivno sudjeluju u analizi zadanih prijevoda, a na temelju takve pripreme i dodatnih </w:t>
            </w:r>
            <w:r w:rsidRPr="0059338F">
              <w:rPr>
                <w:rFonts w:ascii="Times New Roman" w:hAnsi="Times New Roman" w:cs="Times New Roman"/>
              </w:rPr>
              <w:lastRenderedPageBreak/>
              <w:t>objašnjenja (</w:t>
            </w:r>
            <w:proofErr w:type="spellStart"/>
            <w:r w:rsidRPr="0059338F">
              <w:rPr>
                <w:rFonts w:ascii="Times New Roman" w:hAnsi="Times New Roman" w:cs="Times New Roman"/>
              </w:rPr>
              <w:t>mentoriranja</w:t>
            </w:r>
            <w:proofErr w:type="spellEnd"/>
            <w:r w:rsidRPr="0059338F">
              <w:rPr>
                <w:rFonts w:ascii="Times New Roman" w:hAnsi="Times New Roman" w:cs="Times New Roman"/>
              </w:rPr>
              <w:t xml:space="preserve">) samostalno izlažu (20 minuta, na ruskom jeziku) analizu prijevoda određene pjesme s ruskoga na hrvatski jezik. Forma izlaganja prilagođena je formi izlaganja analize prijevoda na znanstvenom skupu ili analize prijevoda u stručnom tekstu (npr. za potrebe izdavačkih kuća). Također, studenti izrađuju studentski prevodilački </w:t>
            </w:r>
            <w:r w:rsidRPr="0059338F">
              <w:rPr>
                <w:rFonts w:ascii="Times New Roman" w:hAnsi="Times New Roman" w:cs="Times New Roman"/>
                <w:i/>
              </w:rPr>
              <w:t>portfolio</w:t>
            </w:r>
            <w:r w:rsidRPr="0059338F">
              <w:rPr>
                <w:rFonts w:ascii="Times New Roman" w:hAnsi="Times New Roman" w:cs="Times New Roman"/>
              </w:rPr>
              <w:t xml:space="preserve"> (1</w:t>
            </w:r>
            <w:r w:rsidR="000E6DBB">
              <w:rPr>
                <w:rFonts w:ascii="Times New Roman" w:hAnsi="Times New Roman" w:cs="Times New Roman"/>
              </w:rPr>
              <w:t>0</w:t>
            </w:r>
            <w:r w:rsidRPr="0059338F">
              <w:rPr>
                <w:rFonts w:ascii="Times New Roman" w:hAnsi="Times New Roman" w:cs="Times New Roman"/>
              </w:rPr>
              <w:t xml:space="preserve"> kartica) sastavljen od ulomaka reprezentativnih proznih tekstova ruskih pisaca od perioda realizma do postmodernizma. Na taj način studenti se aktivno upoznaju s prevođenjem različitih individualnih stilova pisaca kako bi od početka jasno prihvatili koncept da različiti pisci i različiti individualni stilovi jezika izvornika moraju rezultirati i različitim individualnim stilovima jezika cilja. Za odličan uspjeh </w:t>
            </w:r>
            <w:r w:rsidRPr="0059338F">
              <w:rPr>
                <w:rFonts w:ascii="Times New Roman" w:hAnsi="Times New Roman" w:cs="Times New Roman"/>
                <w:i/>
              </w:rPr>
              <w:t>portfolio</w:t>
            </w:r>
            <w:r w:rsidRPr="0059338F">
              <w:rPr>
                <w:rFonts w:ascii="Times New Roman" w:hAnsi="Times New Roman" w:cs="Times New Roman"/>
              </w:rPr>
              <w:t xml:space="preserve"> studenti moraju predati u prvom ispitnom roku – upravo zbog simuliranja realne situacije – izdavači penaliziraju svako kašnjenje prevoditelja. U drugim rokovima moguće je dobiti prolaznu ocjenu, ali ona ne može biti „izvrstan“ jer u realnoj situaciji postoji velika vjerojatnost da bi bilo kakav oblik kašnjenja izdavač penalizirao prekidom ugovora. Na pismenom ispitu studenti pokazuju svoje znanje iz temeljnih </w:t>
            </w:r>
            <w:proofErr w:type="spellStart"/>
            <w:r w:rsidRPr="0059338F">
              <w:rPr>
                <w:rFonts w:ascii="Times New Roman" w:hAnsi="Times New Roman" w:cs="Times New Roman"/>
              </w:rPr>
              <w:t>traduktoloških</w:t>
            </w:r>
            <w:proofErr w:type="spellEnd"/>
            <w:r w:rsidRPr="0059338F">
              <w:rPr>
                <w:rFonts w:ascii="Times New Roman" w:hAnsi="Times New Roman" w:cs="Times New Roman"/>
              </w:rPr>
              <w:t xml:space="preserve"> pojmova </w:t>
            </w:r>
            <w:r w:rsidR="000E6DBB">
              <w:rPr>
                <w:rFonts w:ascii="Times New Roman" w:hAnsi="Times New Roman" w:cs="Times New Roman"/>
              </w:rPr>
              <w:t>i</w:t>
            </w:r>
            <w:r w:rsidRPr="0059338F">
              <w:rPr>
                <w:rFonts w:ascii="Times New Roman" w:hAnsi="Times New Roman" w:cs="Times New Roman"/>
              </w:rPr>
              <w:t xml:space="preserve"> povijesti prevođenja ruske književnosti na hrvatski jezik.</w:t>
            </w:r>
          </w:p>
          <w:p w14:paraId="2807ADDA" w14:textId="77777777" w:rsidR="009A284F" w:rsidRPr="009947BA" w:rsidRDefault="009A284F" w:rsidP="0059338F">
            <w:pPr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4E97625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3B88C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7DFC562C" w14:textId="31FA0C18" w:rsidR="00C57BDF" w:rsidRDefault="00FE5F4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</w:rPr>
            </w:pPr>
            <w:r>
              <w:rPr>
                <w:rFonts w:ascii="Times New Roman" w:eastAsia="MS Gothic" w:hAnsi="Times New Roman" w:cs="Times New Roman"/>
                <w:b/>
              </w:rPr>
              <w:t>PREDAVANJA</w:t>
            </w:r>
          </w:p>
          <w:p w14:paraId="5482C22E" w14:textId="240F0473" w:rsidR="00C57BDF" w:rsidRDefault="00C57BDF" w:rsidP="00C57B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</w:rPr>
            </w:pPr>
            <w:r w:rsidRPr="003A276C">
              <w:rPr>
                <w:rFonts w:ascii="Times New Roman" w:eastAsia="MS Gothic" w:hAnsi="Times New Roman" w:cs="Times New Roman"/>
                <w:b/>
              </w:rPr>
              <w:t>TJEDAN 1</w:t>
            </w:r>
          </w:p>
          <w:p w14:paraId="6F2A6A4B" w14:textId="39BD59A2" w:rsidR="00FE5F45" w:rsidRPr="00FE5F45" w:rsidRDefault="00FE5F45" w:rsidP="00C57BD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3A276C">
              <w:rPr>
                <w:rFonts w:ascii="Times New Roman" w:eastAsia="MS Gothic" w:hAnsi="Times New Roman" w:cs="Times New Roman"/>
              </w:rPr>
              <w:t xml:space="preserve">P: </w:t>
            </w:r>
            <w:r w:rsidRPr="003A276C">
              <w:rPr>
                <w:rFonts w:ascii="Times New Roman" w:hAnsi="Times New Roman" w:cs="Times New Roman"/>
                <w:color w:val="000000"/>
              </w:rPr>
              <w:t>Uvodni sat – princip rada – literatura.</w:t>
            </w:r>
          </w:p>
          <w:p w14:paraId="0D094467" w14:textId="77777777" w:rsidR="00C57BDF" w:rsidRPr="003A276C" w:rsidRDefault="00C57BDF" w:rsidP="00C57BDF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b/>
              </w:rPr>
            </w:pPr>
            <w:r w:rsidRPr="003A276C">
              <w:rPr>
                <w:rFonts w:ascii="Times New Roman" w:eastAsia="MS Gothic" w:hAnsi="Times New Roman" w:cs="Times New Roman"/>
                <w:b/>
              </w:rPr>
              <w:t>TJEDAN 2</w:t>
            </w:r>
          </w:p>
          <w:p w14:paraId="71BFCE6A" w14:textId="186299BA" w:rsidR="00093B93" w:rsidRPr="00C5355C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sz w:val="22"/>
                <w:szCs w:val="22"/>
              </w:rPr>
            </w:pPr>
            <w:r w:rsidRPr="00C5355C">
              <w:rPr>
                <w:rFonts w:eastAsia="MS Gothic"/>
                <w:b w:val="0"/>
                <w:sz w:val="22"/>
                <w:szCs w:val="22"/>
              </w:rPr>
              <w:t xml:space="preserve">P: </w:t>
            </w:r>
            <w:r w:rsidR="0034009C" w:rsidRPr="00C5355C">
              <w:rPr>
                <w:b w:val="0"/>
                <w:sz w:val="22"/>
                <w:szCs w:val="22"/>
              </w:rPr>
              <w:t xml:space="preserve">Povijest književnog prevođenja, </w:t>
            </w:r>
            <w:r w:rsidR="0034009C" w:rsidRPr="00C5355C">
              <w:rPr>
                <w:b w:val="0"/>
                <w:color w:val="000000"/>
                <w:sz w:val="22"/>
                <w:szCs w:val="22"/>
              </w:rPr>
              <w:t>povijest prevođenja književnih tekstova na ruski jezik</w:t>
            </w:r>
            <w:r w:rsidR="0034009C" w:rsidRPr="00C5355C">
              <w:rPr>
                <w:sz w:val="22"/>
                <w:szCs w:val="22"/>
              </w:rPr>
              <w:t xml:space="preserve"> </w:t>
            </w:r>
          </w:p>
          <w:p w14:paraId="665EA5FA" w14:textId="77777777" w:rsidR="00C57BDF" w:rsidRPr="003A276C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3</w:t>
            </w:r>
          </w:p>
          <w:p w14:paraId="519B68FA" w14:textId="166A611F" w:rsidR="00C57BDF" w:rsidRPr="00093B93" w:rsidRDefault="00C57BDF" w:rsidP="00093B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93B93">
              <w:rPr>
                <w:rFonts w:ascii="Times New Roman" w:hAnsi="Times New Roman" w:cs="Times New Roman"/>
                <w:sz w:val="24"/>
                <w:szCs w:val="24"/>
              </w:rPr>
              <w:t>P:</w:t>
            </w:r>
            <w:r w:rsidRPr="00093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B93" w:rsidRPr="003A276C">
              <w:rPr>
                <w:rFonts w:ascii="Times New Roman" w:eastAsia="Times New Roman" w:hAnsi="Times New Roman" w:cs="Times New Roman"/>
                <w:color w:val="000000"/>
              </w:rPr>
              <w:t xml:space="preserve">Povijest prevođenja ruske književnosti  na hrvatski </w:t>
            </w:r>
            <w:r w:rsidR="00093B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93B93" w:rsidRPr="003A276C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093B93"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 w:rsidR="00093B93" w:rsidRPr="003A276C">
              <w:rPr>
                <w:rFonts w:ascii="Times New Roman" w:eastAsia="Times New Roman" w:hAnsi="Times New Roman" w:cs="Times New Roman"/>
                <w:color w:val="000000"/>
              </w:rPr>
              <w:t xml:space="preserve"> 1945.)</w:t>
            </w:r>
          </w:p>
          <w:p w14:paraId="52171E5A" w14:textId="77777777" w:rsidR="00C57BDF" w:rsidRPr="003A276C" w:rsidRDefault="00C57BDF" w:rsidP="00C57BDF">
            <w:pPr>
              <w:tabs>
                <w:tab w:val="left" w:pos="121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3A276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TJEDAN 4</w:t>
            </w:r>
          </w:p>
          <w:p w14:paraId="472A1E41" w14:textId="051F4B8B" w:rsidR="00C57BDF" w:rsidRPr="003A276C" w:rsidRDefault="00C57BDF" w:rsidP="00C57BDF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 xml:space="preserve">P: </w:t>
            </w:r>
            <w:r w:rsidRPr="003A276C">
              <w:rPr>
                <w:rFonts w:ascii="Times New Roman" w:eastAsia="Times New Roman" w:hAnsi="Times New Roman" w:cs="Times New Roman"/>
                <w:color w:val="000000"/>
              </w:rPr>
              <w:t>Povijest prevođenja ruske književnosti  na hrvatski</w:t>
            </w:r>
            <w:r w:rsidRPr="003A276C">
              <w:rPr>
                <w:rFonts w:ascii="Times New Roman" w:hAnsi="Times New Roman" w:cs="Times New Roman"/>
              </w:rPr>
              <w:t xml:space="preserve"> </w:t>
            </w:r>
            <w:r w:rsidR="00093B93">
              <w:rPr>
                <w:rFonts w:ascii="Times New Roman" w:hAnsi="Times New Roman" w:cs="Times New Roman"/>
              </w:rPr>
              <w:t>2</w:t>
            </w:r>
            <w:r w:rsidRPr="003A276C">
              <w:rPr>
                <w:rFonts w:ascii="Times New Roman" w:hAnsi="Times New Roman" w:cs="Times New Roman"/>
              </w:rPr>
              <w:t xml:space="preserve"> (</w:t>
            </w:r>
            <w:r w:rsidR="00093B93">
              <w:rPr>
                <w:rFonts w:ascii="Times New Roman" w:hAnsi="Times New Roman" w:cs="Times New Roman"/>
              </w:rPr>
              <w:t>nakon</w:t>
            </w:r>
            <w:r w:rsidRPr="003A276C">
              <w:rPr>
                <w:rFonts w:ascii="Times New Roman" w:hAnsi="Times New Roman" w:cs="Times New Roman"/>
              </w:rPr>
              <w:t xml:space="preserve"> 1945.)</w:t>
            </w:r>
          </w:p>
          <w:p w14:paraId="35D78E50" w14:textId="77777777" w:rsidR="00C57BDF" w:rsidRPr="003A276C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5</w:t>
            </w:r>
          </w:p>
          <w:p w14:paraId="7D13C259" w14:textId="062FC690" w:rsidR="00093B93" w:rsidRPr="00093B93" w:rsidRDefault="00C57BDF" w:rsidP="00093B93">
            <w:pPr>
              <w:pStyle w:val="Naslov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93B93">
              <w:rPr>
                <w:rFonts w:eastAsia="MS Gothic"/>
                <w:b w:val="0"/>
                <w:sz w:val="24"/>
                <w:szCs w:val="24"/>
              </w:rPr>
              <w:t xml:space="preserve">P: </w:t>
            </w:r>
            <w:hyperlink r:id="rId9" w:tgtFrame="_blank" w:history="1">
              <w:proofErr w:type="spellStart"/>
              <w:r w:rsidR="00093B93" w:rsidRPr="00093B93">
                <w:rPr>
                  <w:rStyle w:val="Hiperveza"/>
                  <w:b w:val="0"/>
                  <w:color w:val="auto"/>
                  <w:sz w:val="24"/>
                  <w:szCs w:val="24"/>
                  <w:u w:val="none"/>
                </w:rPr>
                <w:t>Корней</w:t>
              </w:r>
              <w:proofErr w:type="spellEnd"/>
              <w:r w:rsidR="00093B93" w:rsidRPr="00093B93">
                <w:rPr>
                  <w:rStyle w:val="Hiperveza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93B93" w:rsidRPr="00093B93">
                <w:rPr>
                  <w:rStyle w:val="Hiperveza"/>
                  <w:b w:val="0"/>
                  <w:color w:val="auto"/>
                  <w:sz w:val="24"/>
                  <w:szCs w:val="24"/>
                  <w:u w:val="none"/>
                </w:rPr>
                <w:t>Чуковский</w:t>
              </w:r>
              <w:proofErr w:type="spellEnd"/>
              <w:r w:rsidR="00093B93" w:rsidRPr="00093B93">
                <w:rPr>
                  <w:rStyle w:val="Hiperveza"/>
                  <w:b w:val="0"/>
                  <w:color w:val="auto"/>
                  <w:sz w:val="24"/>
                  <w:szCs w:val="24"/>
                  <w:u w:val="none"/>
                </w:rPr>
                <w:t xml:space="preserve"> – «</w:t>
              </w:r>
              <w:proofErr w:type="spellStart"/>
              <w:r w:rsidR="00093B93" w:rsidRPr="00093B93">
                <w:rPr>
                  <w:rStyle w:val="Hiperveza"/>
                  <w:b w:val="0"/>
                  <w:color w:val="auto"/>
                  <w:sz w:val="24"/>
                  <w:szCs w:val="24"/>
                  <w:u w:val="none"/>
                </w:rPr>
                <w:t>Высокое</w:t>
              </w:r>
              <w:proofErr w:type="spellEnd"/>
              <w:r w:rsidR="00093B93" w:rsidRPr="00093B93">
                <w:rPr>
                  <w:rStyle w:val="Hiperveza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93B93" w:rsidRPr="00093B93">
                <w:rPr>
                  <w:rStyle w:val="Hiperveza"/>
                  <w:b w:val="0"/>
                  <w:color w:val="auto"/>
                  <w:sz w:val="24"/>
                  <w:szCs w:val="24"/>
                  <w:u w:val="none"/>
                </w:rPr>
                <w:t>искусство</w:t>
              </w:r>
              <w:proofErr w:type="spellEnd"/>
            </w:hyperlink>
            <w:r w:rsidR="00093B93" w:rsidRPr="00093B93">
              <w:rPr>
                <w:rStyle w:val="Hiperveza"/>
                <w:b w:val="0"/>
                <w:color w:val="auto"/>
                <w:sz w:val="24"/>
                <w:szCs w:val="24"/>
                <w:u w:val="none"/>
              </w:rPr>
              <w:t>» (odabrani odlomci)</w:t>
            </w:r>
          </w:p>
          <w:p w14:paraId="7A13CC7C" w14:textId="6E0AFEF3" w:rsidR="00C57BDF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6</w:t>
            </w:r>
          </w:p>
          <w:p w14:paraId="36E38FBD" w14:textId="5C7CE9F8" w:rsidR="00FE5F45" w:rsidRPr="00FE5F45" w:rsidRDefault="00FE5F45" w:rsidP="00C57BDF">
            <w:pPr>
              <w:pStyle w:val="Naslov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C57BDF">
              <w:rPr>
                <w:rFonts w:eastAsia="MS Gothic"/>
                <w:b w:val="0"/>
                <w:sz w:val="24"/>
                <w:szCs w:val="24"/>
              </w:rPr>
              <w:t>P: Jezik – kultura – prijevod</w:t>
            </w:r>
            <w:r w:rsidRPr="00C57BDF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C57BDF">
              <w:rPr>
                <w:b w:val="0"/>
                <w:sz w:val="24"/>
                <w:szCs w:val="24"/>
              </w:rPr>
              <w:t>Lingvostilistička</w:t>
            </w:r>
            <w:proofErr w:type="spellEnd"/>
            <w:r w:rsidRPr="00C57BDF">
              <w:rPr>
                <w:b w:val="0"/>
                <w:sz w:val="24"/>
                <w:szCs w:val="24"/>
              </w:rPr>
              <w:t xml:space="preserve"> analiza i prijevod.  </w:t>
            </w:r>
          </w:p>
          <w:p w14:paraId="3C96B517" w14:textId="4FACBDF1" w:rsidR="00C57BDF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7</w:t>
            </w:r>
          </w:p>
          <w:p w14:paraId="30FFAB7B" w14:textId="67448735" w:rsidR="00FE5F45" w:rsidRPr="00FE5F45" w:rsidRDefault="00FE5F45" w:rsidP="00FE5F45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 xml:space="preserve">P: </w:t>
            </w:r>
            <w:r>
              <w:rPr>
                <w:rFonts w:ascii="Times New Roman" w:eastAsia="MS Gothic" w:hAnsi="Times New Roman" w:cs="Times New Roman"/>
              </w:rPr>
              <w:t>Jezik – kultura – prijevod</w:t>
            </w:r>
            <w:r w:rsidRPr="005933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Lingvokulturološka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analiza i prijevod. </w:t>
            </w:r>
          </w:p>
          <w:p w14:paraId="0D0547B6" w14:textId="3F22C6A9" w:rsidR="00C57BDF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8</w:t>
            </w:r>
          </w:p>
          <w:p w14:paraId="342C19A9" w14:textId="26D1AA49" w:rsidR="00FE5F45" w:rsidRPr="00751A78" w:rsidRDefault="00FE5F45" w:rsidP="00FE5F45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751A78">
              <w:rPr>
                <w:rFonts w:ascii="Times New Roman" w:hAnsi="Times New Roman" w:cs="Times New Roman"/>
              </w:rPr>
              <w:t>P:  Ne</w:t>
            </w:r>
            <w:r w:rsidRPr="003A276C">
              <w:rPr>
                <w:rFonts w:ascii="Times New Roman" w:hAnsi="Times New Roman" w:cs="Times New Roman"/>
              </w:rPr>
              <w:t xml:space="preserve"> pjevaj </w:t>
            </w:r>
            <w:r w:rsidRPr="003A276C">
              <w:rPr>
                <w:rFonts w:ascii="Times New Roman" w:hAnsi="Times New Roman" w:cs="Times New Roman"/>
                <w:i/>
              </w:rPr>
              <w:t>ljepotice, ljepojko, draga</w:t>
            </w:r>
            <w:r w:rsidRPr="003A276C">
              <w:rPr>
                <w:rFonts w:ascii="Times New Roman" w:hAnsi="Times New Roman" w:cs="Times New Roman"/>
              </w:rPr>
              <w:t>: važnost izbora riječi za interpretaciju.</w:t>
            </w:r>
          </w:p>
          <w:p w14:paraId="02B378B7" w14:textId="68CFF0D3" w:rsidR="00C57BDF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9</w:t>
            </w:r>
          </w:p>
          <w:p w14:paraId="3EF9EE4A" w14:textId="20C021A1" w:rsidR="00FE5F45" w:rsidRDefault="00FE5F45" w:rsidP="00C57BDF">
            <w:pPr>
              <w:tabs>
                <w:tab w:val="left" w:pos="1218"/>
              </w:tabs>
              <w:rPr>
                <w:rFonts w:ascii="Times New Roman" w:hAnsi="Times New Roman" w:cs="Times New Roman"/>
                <w:i/>
              </w:rPr>
            </w:pPr>
            <w:r w:rsidRPr="003A276C">
              <w:rPr>
                <w:rFonts w:ascii="Times New Roman" w:hAnsi="Times New Roman" w:cs="Times New Roman"/>
              </w:rPr>
              <w:t>P:</w:t>
            </w:r>
            <w:r w:rsidRPr="003A276C">
              <w:rPr>
                <w:rFonts w:ascii="Times New Roman" w:hAnsi="Times New Roman" w:cs="Times New Roman"/>
                <w:i/>
              </w:rPr>
              <w:t xml:space="preserve"> </w:t>
            </w:r>
            <w:r w:rsidRPr="008E0F39">
              <w:rPr>
                <w:rFonts w:ascii="Times New Roman" w:hAnsi="Times New Roman" w:cs="Times New Roman"/>
              </w:rPr>
              <w:t>Zastarijevaju li prijevo</w:t>
            </w:r>
            <w:r>
              <w:rPr>
                <w:rFonts w:ascii="Times New Roman" w:hAnsi="Times New Roman" w:cs="Times New Roman"/>
              </w:rPr>
              <w:t xml:space="preserve">di? </w:t>
            </w:r>
            <w:proofErr w:type="spellStart"/>
            <w:r>
              <w:rPr>
                <w:rFonts w:ascii="Times New Roman" w:hAnsi="Times New Roman" w:cs="Times New Roman"/>
              </w:rPr>
              <w:t>Kombolova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poetika prevođenja.</w:t>
            </w:r>
            <w:r>
              <w:rPr>
                <w:rFonts w:ascii="Times New Roman" w:eastAsia="MS Gothic" w:hAnsi="Times New Roman" w:cs="Times New Roman"/>
              </w:rPr>
              <w:t xml:space="preserve"> (</w:t>
            </w:r>
            <w:r w:rsidRPr="003F3361">
              <w:rPr>
                <w:rFonts w:ascii="Times New Roman" w:eastAsia="MS Gothic" w:hAnsi="Times New Roman" w:cs="Times New Roman"/>
                <w:i/>
              </w:rPr>
              <w:t>Zimska večer</w:t>
            </w:r>
            <w:r>
              <w:rPr>
                <w:rFonts w:ascii="Times New Roman" w:eastAsia="MS Gothic" w:hAnsi="Times New Roman" w:cs="Times New Roman"/>
              </w:rPr>
              <w:t>)</w:t>
            </w:r>
          </w:p>
          <w:p w14:paraId="68EB37C4" w14:textId="7AE22EE2" w:rsidR="00C57BDF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10</w:t>
            </w:r>
          </w:p>
          <w:p w14:paraId="522D8E16" w14:textId="6D793F30" w:rsidR="00FE5F45" w:rsidRPr="00FE5F45" w:rsidRDefault="00FE5F45" w:rsidP="00FE5F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 xml:space="preserve">P: </w:t>
            </w:r>
            <w:r>
              <w:rPr>
                <w:rFonts w:ascii="Times New Roman" w:hAnsi="Times New Roman" w:cs="Times New Roman"/>
              </w:rPr>
              <w:t>Prijevod i versifikacija (</w:t>
            </w:r>
            <w:r w:rsidRPr="003F3361">
              <w:rPr>
                <w:rFonts w:ascii="Times New Roman" w:hAnsi="Times New Roman" w:cs="Times New Roman"/>
                <w:i/>
              </w:rPr>
              <w:t>Bajka o ribaru i ribici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F51405C" w14:textId="0168D9BC" w:rsidR="00C57BDF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11</w:t>
            </w:r>
          </w:p>
          <w:p w14:paraId="2E75C256" w14:textId="6C38940B" w:rsidR="00FE5F45" w:rsidRPr="00FE5F45" w:rsidRDefault="00FE5F45" w:rsidP="00FE5F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 xml:space="preserve">P: Prijevod vezanih elemenata u tekstu: gradacijski elementi u bajci </w:t>
            </w:r>
            <w:r w:rsidRPr="003A276C">
              <w:rPr>
                <w:rFonts w:ascii="Times New Roman" w:hAnsi="Times New Roman" w:cs="Times New Roman"/>
                <w:i/>
              </w:rPr>
              <w:t>Ribar i</w:t>
            </w:r>
            <w:r w:rsidRPr="003A276C">
              <w:rPr>
                <w:rFonts w:ascii="Times New Roman" w:hAnsi="Times New Roman" w:cs="Times New Roman"/>
              </w:rPr>
              <w:t xml:space="preserve"> </w:t>
            </w:r>
            <w:r w:rsidRPr="003A276C">
              <w:rPr>
                <w:rFonts w:ascii="Times New Roman" w:hAnsi="Times New Roman" w:cs="Times New Roman"/>
                <w:i/>
              </w:rPr>
              <w:t>ribica</w:t>
            </w:r>
            <w:r w:rsidRPr="003A276C">
              <w:rPr>
                <w:rFonts w:ascii="Times New Roman" w:hAnsi="Times New Roman" w:cs="Times New Roman"/>
              </w:rPr>
              <w:t xml:space="preserve"> 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76C">
              <w:rPr>
                <w:rFonts w:ascii="Times New Roman" w:hAnsi="Times New Roman" w:cs="Times New Roman"/>
              </w:rPr>
              <w:t>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76C">
              <w:rPr>
                <w:rFonts w:ascii="Times New Roman" w:hAnsi="Times New Roman" w:cs="Times New Roman"/>
              </w:rPr>
              <w:t>Puškina</w:t>
            </w:r>
          </w:p>
          <w:p w14:paraId="43A725A2" w14:textId="2B1D73D7" w:rsidR="00C57BDF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12</w:t>
            </w:r>
          </w:p>
          <w:p w14:paraId="7E5B9330" w14:textId="1762D160" w:rsidR="00C57BDF" w:rsidRPr="003A276C" w:rsidRDefault="00FE5F45" w:rsidP="00C57BD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 xml:space="preserve">P: </w:t>
            </w:r>
            <w:r>
              <w:rPr>
                <w:rFonts w:ascii="Times New Roman" w:hAnsi="Times New Roman" w:cs="Times New Roman"/>
              </w:rPr>
              <w:t>Dijalekt i prevođenje</w:t>
            </w:r>
          </w:p>
          <w:p w14:paraId="6BD8E3CF" w14:textId="06E2D84A" w:rsidR="00C57BDF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13</w:t>
            </w:r>
          </w:p>
          <w:p w14:paraId="479046A1" w14:textId="3AADCA44" w:rsidR="00FE5F45" w:rsidRPr="00751A78" w:rsidRDefault="00FE5F45" w:rsidP="00FE5F45">
            <w:pPr>
              <w:pStyle w:val="Naslov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51A7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P: You tube predavanje: </w:t>
            </w:r>
            <w:proofErr w:type="spellStart"/>
            <w:r w:rsidRPr="00751A7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Техника</w:t>
            </w:r>
            <w:proofErr w:type="spellEnd"/>
            <w:r w:rsidRPr="00751A7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1A7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художественного</w:t>
            </w:r>
            <w:proofErr w:type="spellEnd"/>
            <w:r w:rsidRPr="00751A7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1A7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перевода</w:t>
            </w:r>
            <w:proofErr w:type="spellEnd"/>
            <w:r w:rsidRPr="00751A7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751A7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Бабков</w:t>
            </w:r>
            <w:proofErr w:type="spellEnd"/>
            <w:r w:rsidRPr="00751A7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1A7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Владимир</w:t>
            </w:r>
            <w:proofErr w:type="spellEnd"/>
            <w:r w:rsidRPr="00751A7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1A7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Олегович</w:t>
            </w:r>
            <w:proofErr w:type="spellEnd"/>
            <w:r w:rsidRPr="00751A7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)</w:t>
            </w:r>
            <w:r w:rsidRPr="00751A78">
              <w:rPr>
                <w:sz w:val="22"/>
                <w:szCs w:val="22"/>
              </w:rPr>
              <w:t xml:space="preserve"> </w:t>
            </w:r>
            <w:hyperlink r:id="rId10" w:history="1">
              <w:r w:rsidR="00751A78" w:rsidRPr="00A735B3">
                <w:rPr>
                  <w:rStyle w:val="Hiperveza"/>
                  <w:rFonts w:ascii="Times New Roman" w:hAnsi="Times New Roman" w:cs="Times New Roman"/>
                  <w:b w:val="0"/>
                  <w:sz w:val="22"/>
                  <w:szCs w:val="22"/>
                </w:rPr>
                <w:t>https://www.youtube.com/watch?v=M4EZKbt3qbw</w:t>
              </w:r>
            </w:hyperlink>
            <w:r w:rsidR="00751A7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(Erasmus tjedan) </w:t>
            </w:r>
          </w:p>
          <w:p w14:paraId="3D096C38" w14:textId="30992AD8" w:rsidR="00C57BDF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14</w:t>
            </w:r>
          </w:p>
          <w:p w14:paraId="7F0D5D15" w14:textId="5761968B" w:rsidR="00FE5F45" w:rsidRPr="00FE5F45" w:rsidRDefault="00FE5F45" w:rsidP="00FE5F45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lastRenderedPageBreak/>
              <w:t>P:</w:t>
            </w:r>
            <w:r w:rsidRPr="003A276C">
              <w:rPr>
                <w:rFonts w:ascii="Times New Roman" w:hAnsi="Times New Roman" w:cs="Times New Roman"/>
                <w:i/>
              </w:rPr>
              <w:t xml:space="preserve"> Niotkuda s ljubavlju</w:t>
            </w:r>
            <w:r w:rsidRPr="003A276C">
              <w:rPr>
                <w:rFonts w:ascii="Times New Roman" w:hAnsi="Times New Roman" w:cs="Times New Roman"/>
              </w:rPr>
              <w:t xml:space="preserve"> (Brodski dva puta na hrvatskom)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3361">
              <w:rPr>
                <w:rFonts w:ascii="Times New Roman" w:hAnsi="Times New Roman" w:cs="Times New Roman"/>
                <w:i/>
              </w:rPr>
              <w:t>Kriliškuja</w:t>
            </w:r>
            <w:proofErr w:type="spellEnd"/>
            <w:r w:rsidRPr="003F336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F3361">
              <w:rPr>
                <w:rFonts w:ascii="Times New Roman" w:hAnsi="Times New Roman" w:cs="Times New Roman"/>
                <w:i/>
              </w:rPr>
              <w:t>krylj'jami</w:t>
            </w:r>
            <w:proofErr w:type="spellEnd"/>
            <w:r w:rsidRPr="003F336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Gerićev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276C">
              <w:rPr>
                <w:rFonts w:ascii="Times New Roman" w:hAnsi="Times New Roman" w:cs="Times New Roman"/>
              </w:rPr>
              <w:t>Hljebnikov</w:t>
            </w:r>
            <w:proofErr w:type="spellEnd"/>
            <w:r w:rsidRPr="003A276C">
              <w:rPr>
                <w:rFonts w:ascii="Times New Roman" w:hAnsi="Times New Roman" w:cs="Times New Roman"/>
              </w:rPr>
              <w:t xml:space="preserve"> – kako prevesti naizgled neprevodivo</w:t>
            </w:r>
          </w:p>
          <w:p w14:paraId="2C112FF3" w14:textId="744A0566" w:rsidR="00C57BDF" w:rsidRDefault="00C57BDF" w:rsidP="00C57BDF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</w:t>
            </w:r>
            <w:r w:rsidR="00751A78">
              <w:rPr>
                <w:rFonts w:eastAsia="MS Gothic"/>
                <w:sz w:val="24"/>
                <w:szCs w:val="24"/>
              </w:rPr>
              <w:t>5</w:t>
            </w:r>
          </w:p>
          <w:p w14:paraId="0C95E927" w14:textId="185C6EAF" w:rsidR="00FE5F45" w:rsidRPr="00FE5F45" w:rsidRDefault="00FE5F45" w:rsidP="00FE5F45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>P:</w:t>
            </w:r>
            <w:r w:rsidRPr="003A276C">
              <w:rPr>
                <w:rFonts w:ascii="Times New Roman" w:hAnsi="Times New Roman" w:cs="Times New Roman"/>
                <w:i/>
              </w:rPr>
              <w:t xml:space="preserve"> </w:t>
            </w:r>
            <w:r w:rsidRPr="003A276C">
              <w:rPr>
                <w:rFonts w:ascii="Times New Roman" w:eastAsia="MS Gothic" w:hAnsi="Times New Roman" w:cs="Times New Roman"/>
              </w:rPr>
              <w:t>Zaključno predavanje</w:t>
            </w:r>
            <w:r>
              <w:rPr>
                <w:rFonts w:ascii="Times New Roman" w:eastAsia="MS Gothic" w:hAnsi="Times New Roman" w:cs="Times New Roman"/>
              </w:rPr>
              <w:t xml:space="preserve"> </w:t>
            </w:r>
          </w:p>
          <w:p w14:paraId="5F5DA4EC" w14:textId="268CCC66" w:rsidR="00FE5F45" w:rsidRDefault="00FE5F45" w:rsidP="00C57B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</w:p>
          <w:p w14:paraId="028A36A8" w14:textId="1D759337" w:rsidR="00FE5F45" w:rsidRPr="00FE5F45" w:rsidRDefault="00FE5F45" w:rsidP="00C57B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</w:rPr>
            </w:pPr>
            <w:r w:rsidRPr="00FE5F45">
              <w:rPr>
                <w:rFonts w:ascii="Times New Roman" w:eastAsia="MS Gothic" w:hAnsi="Times New Roman" w:cs="Times New Roman"/>
                <w:b/>
                <w:bCs/>
              </w:rPr>
              <w:t>SEMINARI</w:t>
            </w:r>
          </w:p>
          <w:p w14:paraId="0BF7FEC4" w14:textId="77777777" w:rsidR="00FE5F45" w:rsidRDefault="00FE5F45" w:rsidP="00FE5F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</w:rPr>
            </w:pPr>
            <w:r w:rsidRPr="003A276C">
              <w:rPr>
                <w:rFonts w:ascii="Times New Roman" w:eastAsia="MS Gothic" w:hAnsi="Times New Roman" w:cs="Times New Roman"/>
                <w:b/>
              </w:rPr>
              <w:t>TJEDAN 1</w:t>
            </w:r>
          </w:p>
          <w:p w14:paraId="36E4B68C" w14:textId="77777777" w:rsidR="00FE5F45" w:rsidRPr="003A276C" w:rsidRDefault="00FE5F45" w:rsidP="00FE5F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A276C">
              <w:rPr>
                <w:rFonts w:ascii="Times New Roman" w:eastAsia="MS Gothic" w:hAnsi="Times New Roman" w:cs="Times New Roman"/>
              </w:rPr>
              <w:t xml:space="preserve">S: </w:t>
            </w:r>
            <w:r w:rsidRPr="003A276C">
              <w:rPr>
                <w:rFonts w:ascii="Times New Roman" w:hAnsi="Times New Roman" w:cs="Times New Roman"/>
              </w:rPr>
              <w:t>Kako izraditi seminar. Kako izraditi portfolio.</w:t>
            </w:r>
          </w:p>
          <w:p w14:paraId="7F3BE821" w14:textId="77777777" w:rsidR="00FE5F45" w:rsidRPr="003A276C" w:rsidRDefault="00FE5F45" w:rsidP="00FE5F45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b/>
              </w:rPr>
            </w:pPr>
            <w:r w:rsidRPr="003A276C">
              <w:rPr>
                <w:rFonts w:ascii="Times New Roman" w:eastAsia="MS Gothic" w:hAnsi="Times New Roman" w:cs="Times New Roman"/>
                <w:b/>
              </w:rPr>
              <w:t>TJEDAN 2</w:t>
            </w:r>
          </w:p>
          <w:p w14:paraId="384540EF" w14:textId="77777777" w:rsidR="00FE5F45" w:rsidRPr="003A276C" w:rsidRDefault="00FE5F45" w:rsidP="00FE5F45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</w:rPr>
            </w:pPr>
            <w:r w:rsidRPr="003A276C">
              <w:rPr>
                <w:rFonts w:ascii="Times New Roman" w:eastAsia="MS Gothic" w:hAnsi="Times New Roman" w:cs="Times New Roman"/>
              </w:rPr>
              <w:t xml:space="preserve">S: </w:t>
            </w:r>
            <w:r>
              <w:rPr>
                <w:rFonts w:ascii="Times New Roman" w:eastAsia="MS Gothic" w:hAnsi="Times New Roman" w:cs="Times New Roman"/>
              </w:rPr>
              <w:t xml:space="preserve">Komparativna analiza dijela prijevoda </w:t>
            </w:r>
            <w:r w:rsidRPr="003A276C">
              <w:rPr>
                <w:rFonts w:ascii="Times New Roman" w:eastAsia="MS Gothic" w:hAnsi="Times New Roman" w:cs="Times New Roman"/>
                <w:i/>
                <w:iCs/>
              </w:rPr>
              <w:t>Zločina i kazne</w:t>
            </w:r>
            <w:r>
              <w:rPr>
                <w:rFonts w:ascii="Times New Roman" w:eastAsia="MS Gothic" w:hAnsi="Times New Roman" w:cs="Times New Roman"/>
              </w:rPr>
              <w:t xml:space="preserve"> na hrvatski</w:t>
            </w:r>
            <w:r w:rsidRPr="003A276C">
              <w:rPr>
                <w:rFonts w:ascii="Times New Roman" w:eastAsia="MS Gothic" w:hAnsi="Times New Roman" w:cs="Times New Roman"/>
              </w:rPr>
              <w:t xml:space="preserve"> </w:t>
            </w:r>
          </w:p>
          <w:p w14:paraId="44788460" w14:textId="77777777" w:rsidR="00FE5F45" w:rsidRPr="003A276C" w:rsidRDefault="00FE5F45" w:rsidP="00FE5F45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3</w:t>
            </w:r>
          </w:p>
          <w:p w14:paraId="5E7B42B2" w14:textId="77777777" w:rsidR="00FE5F45" w:rsidRPr="003A276C" w:rsidRDefault="00FE5F45" w:rsidP="00FE5F45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 xml:space="preserve">S: </w:t>
            </w:r>
            <w:r>
              <w:rPr>
                <w:rFonts w:ascii="Times New Roman" w:hAnsi="Times New Roman" w:cs="Times New Roman"/>
              </w:rPr>
              <w:t>Metafora i prijevod</w:t>
            </w:r>
          </w:p>
          <w:p w14:paraId="45112D51" w14:textId="77777777" w:rsidR="00FE5F45" w:rsidRPr="003A276C" w:rsidRDefault="00FE5F45" w:rsidP="00FE5F45">
            <w:pPr>
              <w:tabs>
                <w:tab w:val="left" w:pos="121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3A276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TJEDAN 4</w:t>
            </w:r>
          </w:p>
          <w:p w14:paraId="3F0457D7" w14:textId="77777777" w:rsidR="00FE5F45" w:rsidRPr="003A276C" w:rsidRDefault="00FE5F45" w:rsidP="00FE5F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 xml:space="preserve">S: </w:t>
            </w:r>
            <w:r>
              <w:rPr>
                <w:rFonts w:ascii="Times New Roman" w:hAnsi="Times New Roman" w:cs="Times New Roman"/>
              </w:rPr>
              <w:t>Analiza prijevoda 1</w:t>
            </w:r>
          </w:p>
          <w:p w14:paraId="406F2BF8" w14:textId="77777777" w:rsidR="00FE5F45" w:rsidRPr="003A276C" w:rsidRDefault="00FE5F45" w:rsidP="00FE5F45">
            <w:pPr>
              <w:pStyle w:val="Naslov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5</w:t>
            </w:r>
          </w:p>
          <w:p w14:paraId="2745C2F7" w14:textId="40DD17E7" w:rsidR="00FE5F45" w:rsidRPr="00EA421D" w:rsidRDefault="00FE5F45" w:rsidP="00EA42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3A276C">
              <w:rPr>
                <w:rFonts w:ascii="Times New Roman" w:hAnsi="Times New Roman" w:cs="Times New Roman"/>
              </w:rPr>
              <w:t xml:space="preserve">S: </w:t>
            </w:r>
            <w:r>
              <w:rPr>
                <w:rFonts w:ascii="Times New Roman" w:hAnsi="Times New Roman" w:cs="Times New Roman"/>
              </w:rPr>
              <w:t>Analiza prijevoda 2</w:t>
            </w:r>
          </w:p>
          <w:p w14:paraId="3A553EFE" w14:textId="77777777" w:rsidR="00FE5F45" w:rsidRDefault="00FE5F45" w:rsidP="00FE5F45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6</w:t>
            </w:r>
          </w:p>
          <w:p w14:paraId="0A336C5F" w14:textId="77777777" w:rsidR="00FE5F45" w:rsidRPr="003A276C" w:rsidRDefault="00FE5F45" w:rsidP="00FE5F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A276C">
              <w:rPr>
                <w:rFonts w:ascii="Times New Roman" w:eastAsia="MS Gothic" w:hAnsi="Times New Roman" w:cs="Times New Roman"/>
              </w:rPr>
              <w:t xml:space="preserve">S: </w:t>
            </w:r>
            <w:r>
              <w:rPr>
                <w:rFonts w:ascii="Times New Roman" w:eastAsia="MS Gothic" w:hAnsi="Times New Roman" w:cs="Times New Roman"/>
              </w:rPr>
              <w:t>Analiza prijevoda 3</w:t>
            </w:r>
          </w:p>
          <w:p w14:paraId="036B79BD" w14:textId="7A2F8E07" w:rsidR="00FE5F45" w:rsidRPr="00EA421D" w:rsidRDefault="00FE5F45" w:rsidP="00EA421D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7</w:t>
            </w:r>
            <w:r>
              <w:t xml:space="preserve"> </w:t>
            </w:r>
          </w:p>
          <w:p w14:paraId="4D29EFBF" w14:textId="77777777" w:rsidR="00FE5F45" w:rsidRPr="003A276C" w:rsidRDefault="00FE5F45" w:rsidP="00FE5F45">
            <w:pPr>
              <w:pStyle w:val="Naslov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A276C">
              <w:rPr>
                <w:rFonts w:ascii="Times New Roman" w:eastAsia="MS Gothic" w:hAnsi="Times New Roman" w:cs="Times New Roman"/>
                <w:b w:val="0"/>
                <w:color w:val="auto"/>
                <w:sz w:val="22"/>
                <w:szCs w:val="22"/>
              </w:rPr>
              <w:t xml:space="preserve">S: </w:t>
            </w:r>
            <w:r>
              <w:rPr>
                <w:rFonts w:ascii="Times New Roman" w:eastAsia="MS Gothic" w:hAnsi="Times New Roman" w:cs="Times New Roman"/>
                <w:b w:val="0"/>
                <w:color w:val="auto"/>
                <w:sz w:val="22"/>
                <w:szCs w:val="22"/>
              </w:rPr>
              <w:t>Analiza prijevoda 4</w:t>
            </w:r>
          </w:p>
          <w:p w14:paraId="5CDF530B" w14:textId="77777777" w:rsidR="00FE5F45" w:rsidRDefault="00FE5F45" w:rsidP="00FE5F45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8</w:t>
            </w:r>
          </w:p>
          <w:p w14:paraId="52058B2F" w14:textId="77777777" w:rsidR="00FE5F45" w:rsidRPr="00FE5F45" w:rsidRDefault="00FE5F45" w:rsidP="00FE5F45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9E5EAD">
              <w:rPr>
                <w:rFonts w:ascii="Times New Roman" w:hAnsi="Times New Roman" w:cs="Times New Roman"/>
              </w:rPr>
              <w:t xml:space="preserve">S:  </w:t>
            </w:r>
            <w:r>
              <w:rPr>
                <w:rFonts w:ascii="Times New Roman" w:eastAsia="MS Gothic" w:hAnsi="Times New Roman" w:cs="Times New Roman"/>
              </w:rPr>
              <w:t>Analiza prijevoda 5</w:t>
            </w:r>
          </w:p>
          <w:p w14:paraId="19D5E730" w14:textId="69E50AC1" w:rsidR="00FE5F45" w:rsidRPr="00EA421D" w:rsidRDefault="00FE5F45" w:rsidP="00EA421D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9</w:t>
            </w:r>
          </w:p>
          <w:p w14:paraId="3E12E7F7" w14:textId="12DA7931" w:rsidR="00FE5F45" w:rsidRDefault="00FE5F45" w:rsidP="00FE5F45">
            <w:pPr>
              <w:tabs>
                <w:tab w:val="left" w:pos="1218"/>
              </w:tabs>
              <w:rPr>
                <w:rFonts w:ascii="Times New Roman" w:hAnsi="Times New Roman" w:cs="Times New Roman"/>
                <w:i/>
              </w:rPr>
            </w:pPr>
            <w:r w:rsidRPr="003A276C">
              <w:rPr>
                <w:rFonts w:ascii="Times New Roman" w:eastAsia="MS Gothic" w:hAnsi="Times New Roman" w:cs="Times New Roman"/>
              </w:rPr>
              <w:t xml:space="preserve">S: </w:t>
            </w:r>
            <w:r>
              <w:rPr>
                <w:rFonts w:ascii="Times New Roman" w:eastAsia="MS Gothic" w:hAnsi="Times New Roman" w:cs="Times New Roman"/>
              </w:rPr>
              <w:t>Analiza prijevoda 6</w:t>
            </w:r>
          </w:p>
          <w:p w14:paraId="7659CC2A" w14:textId="77777777" w:rsidR="00FE5F45" w:rsidRDefault="00FE5F45" w:rsidP="00FE5F45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10</w:t>
            </w:r>
          </w:p>
          <w:p w14:paraId="3788AC69" w14:textId="77777777" w:rsidR="00FE5F45" w:rsidRPr="003A276C" w:rsidRDefault="00FE5F45" w:rsidP="00FE5F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A276C">
              <w:rPr>
                <w:rFonts w:ascii="Times New Roman" w:eastAsia="MS Gothic" w:hAnsi="Times New Roman" w:cs="Times New Roman"/>
              </w:rPr>
              <w:t xml:space="preserve">S: </w:t>
            </w:r>
            <w:r>
              <w:rPr>
                <w:rFonts w:ascii="Times New Roman" w:eastAsia="MS Gothic" w:hAnsi="Times New Roman" w:cs="Times New Roman"/>
              </w:rPr>
              <w:t>Analiza prijevoda 7</w:t>
            </w:r>
          </w:p>
          <w:p w14:paraId="114B0001" w14:textId="77777777" w:rsidR="00FE5F45" w:rsidRDefault="00FE5F45" w:rsidP="00FE5F45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11</w:t>
            </w:r>
          </w:p>
          <w:p w14:paraId="4B0D71F9" w14:textId="77777777" w:rsidR="00FE5F45" w:rsidRPr="003A276C" w:rsidRDefault="00FE5F45" w:rsidP="00FE5F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A276C">
              <w:rPr>
                <w:rFonts w:ascii="Times New Roman" w:eastAsia="MS Gothic" w:hAnsi="Times New Roman" w:cs="Times New Roman"/>
              </w:rPr>
              <w:t>S:</w:t>
            </w:r>
            <w:r w:rsidRPr="003A27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Analiza prijevoda 8</w:t>
            </w:r>
          </w:p>
          <w:p w14:paraId="5DDA44DB" w14:textId="77777777" w:rsidR="00FE5F45" w:rsidRDefault="00FE5F45" w:rsidP="00FE5F45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12</w:t>
            </w:r>
          </w:p>
          <w:p w14:paraId="5679F1C1" w14:textId="77777777" w:rsidR="00FE5F45" w:rsidRPr="003A276C" w:rsidRDefault="00FE5F45" w:rsidP="00FE5F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A276C">
              <w:rPr>
                <w:rFonts w:ascii="Times New Roman" w:eastAsia="MS Gothic" w:hAnsi="Times New Roman" w:cs="Times New Roman"/>
              </w:rPr>
              <w:t xml:space="preserve">S: </w:t>
            </w:r>
            <w:r>
              <w:rPr>
                <w:rFonts w:ascii="Times New Roman" w:eastAsia="MS Gothic" w:hAnsi="Times New Roman" w:cs="Times New Roman"/>
              </w:rPr>
              <w:t>Studentska izlaganja</w:t>
            </w:r>
          </w:p>
          <w:p w14:paraId="1F3C64CA" w14:textId="77777777" w:rsidR="00FE5F45" w:rsidRDefault="00FE5F45" w:rsidP="00FE5F45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13</w:t>
            </w:r>
          </w:p>
          <w:p w14:paraId="12F2446F" w14:textId="77777777" w:rsidR="00FE5F45" w:rsidRPr="003A276C" w:rsidRDefault="00FE5F45" w:rsidP="00FE5F45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3A276C">
              <w:rPr>
                <w:rFonts w:ascii="Times New Roman" w:eastAsia="MS Gothic" w:hAnsi="Times New Roman" w:cs="Times New Roman"/>
              </w:rPr>
              <w:t xml:space="preserve">S: </w:t>
            </w:r>
            <w:r>
              <w:rPr>
                <w:rFonts w:ascii="Times New Roman" w:eastAsia="MS Gothic" w:hAnsi="Times New Roman" w:cs="Times New Roman"/>
              </w:rPr>
              <w:t>Studentska izlaganja</w:t>
            </w:r>
          </w:p>
          <w:p w14:paraId="73380AB2" w14:textId="77777777" w:rsidR="00FE5F45" w:rsidRDefault="00FE5F45" w:rsidP="00FE5F45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14</w:t>
            </w:r>
          </w:p>
          <w:p w14:paraId="28508EAC" w14:textId="77777777" w:rsidR="00FE5F45" w:rsidRPr="003A276C" w:rsidRDefault="00FE5F45" w:rsidP="00FE5F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</w:rPr>
            </w:pPr>
            <w:r w:rsidRPr="003A276C">
              <w:rPr>
                <w:rFonts w:ascii="Times New Roman" w:eastAsia="MS Gothic" w:hAnsi="Times New Roman" w:cs="Times New Roman"/>
              </w:rPr>
              <w:t xml:space="preserve">S: </w:t>
            </w:r>
            <w:r>
              <w:rPr>
                <w:rFonts w:ascii="Times New Roman" w:eastAsia="MS Gothic" w:hAnsi="Times New Roman" w:cs="Times New Roman"/>
              </w:rPr>
              <w:t>Studentska izlaganja</w:t>
            </w:r>
          </w:p>
          <w:p w14:paraId="357E16C8" w14:textId="54221D3F" w:rsidR="00FE5F45" w:rsidRDefault="00FE5F45" w:rsidP="00FE5F45">
            <w:pPr>
              <w:pStyle w:val="Naslov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</w:t>
            </w:r>
            <w:r w:rsidR="00751A78">
              <w:rPr>
                <w:rFonts w:eastAsia="MS Gothic"/>
                <w:sz w:val="24"/>
                <w:szCs w:val="24"/>
              </w:rPr>
              <w:t>5</w:t>
            </w:r>
          </w:p>
          <w:p w14:paraId="42B9023B" w14:textId="7F7BBEF0" w:rsidR="009A284F" w:rsidRPr="00BD7701" w:rsidRDefault="00FE5F45" w:rsidP="00BD77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</w:rPr>
            </w:pPr>
            <w:r w:rsidRPr="003A276C">
              <w:rPr>
                <w:rFonts w:ascii="Times New Roman" w:eastAsia="MS Gothic" w:hAnsi="Times New Roman" w:cs="Times New Roman"/>
              </w:rPr>
              <w:t>S: Zaključni seminar</w:t>
            </w:r>
          </w:p>
        </w:tc>
      </w:tr>
      <w:tr w:rsidR="009A284F" w:rsidRPr="009947BA" w14:paraId="397B7C4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0A51D7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79693BD8" w14:textId="77777777" w:rsidR="009A284F" w:rsidRPr="00C66B4A" w:rsidRDefault="00B03692" w:rsidP="00704A46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6B4A">
              <w:rPr>
                <w:rFonts w:ascii="Times New Roman" w:hAnsi="Times New Roman" w:cs="Times New Roman"/>
              </w:rPr>
              <w:t xml:space="preserve">Božić, R. Materijali za kolegij (Merlin). </w:t>
            </w:r>
          </w:p>
          <w:p w14:paraId="5529BBD6" w14:textId="77777777" w:rsidR="00704A46" w:rsidRPr="00C66B4A" w:rsidRDefault="00704A46" w:rsidP="00704A46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6B4A">
              <w:rPr>
                <w:rFonts w:ascii="Times New Roman" w:hAnsi="Times New Roman" w:cs="Times New Roman"/>
              </w:rPr>
              <w:t>Vojvodić, Jasmina. Recepcija suvremene ruske književnosti u Hrvatskoj // Zadarska filološki dani, IV (2013), 317-328 (dostupno na: https://kroatistika.unizd.hr/zadarski-filoloski-dani/zfd-zbornici)</w:t>
            </w:r>
          </w:p>
          <w:p w14:paraId="3D17F003" w14:textId="77777777" w:rsidR="00704A46" w:rsidRPr="00C66B4A" w:rsidRDefault="00704A46" w:rsidP="003F4DBA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6B4A">
              <w:rPr>
                <w:rFonts w:ascii="Times New Roman" w:eastAsia="Times New Roman" w:hAnsi="Times New Roman" w:cs="Times New Roman"/>
                <w:lang w:eastAsia="hr-HR"/>
              </w:rPr>
              <w:t xml:space="preserve">Božić, Rafaela; </w:t>
            </w:r>
            <w:proofErr w:type="spellStart"/>
            <w:r w:rsidRPr="00C66B4A">
              <w:rPr>
                <w:rFonts w:ascii="Times New Roman" w:eastAsia="Times New Roman" w:hAnsi="Times New Roman" w:cs="Times New Roman"/>
                <w:lang w:eastAsia="hr-HR"/>
              </w:rPr>
              <w:t>Karavlah</w:t>
            </w:r>
            <w:proofErr w:type="spellEnd"/>
            <w:r w:rsidRPr="00C66B4A">
              <w:rPr>
                <w:rFonts w:ascii="Times New Roman" w:eastAsia="Times New Roman" w:hAnsi="Times New Roman" w:cs="Times New Roman"/>
                <w:lang w:eastAsia="hr-HR"/>
              </w:rPr>
              <w:t xml:space="preserve">, Petar. Zlatan Jakšić – pionir hrvatske teorije prevođenja </w:t>
            </w:r>
            <w:r w:rsidRPr="00C66B4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// Zadarski filološki dani 5,</w:t>
            </w:r>
            <w:r w:rsidRPr="00C66B4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C66B4A">
              <w:rPr>
                <w:rFonts w:ascii="Times New Roman" w:eastAsia="Times New Roman" w:hAnsi="Times New Roman" w:cs="Times New Roman"/>
                <w:bCs/>
                <w:lang w:eastAsia="hr-HR"/>
              </w:rPr>
              <w:t>5</w:t>
            </w:r>
            <w:r w:rsidRPr="00C66B4A">
              <w:rPr>
                <w:rFonts w:ascii="Times New Roman" w:eastAsia="Times New Roman" w:hAnsi="Times New Roman" w:cs="Times New Roman"/>
                <w:lang w:eastAsia="hr-HR"/>
              </w:rPr>
              <w:t xml:space="preserve"> (2015), 225-23</w:t>
            </w:r>
            <w:r w:rsidR="003F4DBA" w:rsidRPr="00C66B4A">
              <w:rPr>
                <w:rFonts w:ascii="Times New Roman" w:eastAsia="Times New Roman" w:hAnsi="Times New Roman" w:cs="Times New Roman"/>
                <w:lang w:eastAsia="hr-HR"/>
              </w:rPr>
              <w:t xml:space="preserve"> (dostupno na: https://kroatistika.unizd.hr/zadarski-filoloski-dani/zfd-zbornici)</w:t>
            </w:r>
          </w:p>
          <w:p w14:paraId="5A5F72D0" w14:textId="77777777" w:rsidR="00704A46" w:rsidRPr="00C66B4A" w:rsidRDefault="00704A46" w:rsidP="00704A46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6B4A">
              <w:rPr>
                <w:rFonts w:ascii="Times New Roman" w:hAnsi="Times New Roman" w:cs="Times New Roman"/>
              </w:rPr>
              <w:t>Božić, Rafaela "M</w:t>
            </w:r>
            <w:r w:rsidR="003F4DBA" w:rsidRPr="00C66B4A">
              <w:rPr>
                <w:rFonts w:ascii="Times New Roman" w:hAnsi="Times New Roman" w:cs="Times New Roman"/>
              </w:rPr>
              <w:t>ajka</w:t>
            </w:r>
            <w:r w:rsidRPr="00C66B4A">
              <w:rPr>
                <w:rFonts w:ascii="Times New Roman" w:hAnsi="Times New Roman" w:cs="Times New Roman"/>
              </w:rPr>
              <w:t xml:space="preserve"> M</w:t>
            </w:r>
            <w:r w:rsidR="003F4DBA" w:rsidRPr="00C66B4A">
              <w:rPr>
                <w:rFonts w:ascii="Times New Roman" w:hAnsi="Times New Roman" w:cs="Times New Roman"/>
              </w:rPr>
              <w:t xml:space="preserve">argarita" u prijevodima na ruski jezik </w:t>
            </w:r>
            <w:r w:rsidRPr="00C66B4A">
              <w:rPr>
                <w:rFonts w:ascii="Times New Roman" w:hAnsi="Times New Roman" w:cs="Times New Roman"/>
              </w:rPr>
              <w:t xml:space="preserve">// </w:t>
            </w:r>
            <w:proofErr w:type="spellStart"/>
            <w:r w:rsidRPr="00C66B4A">
              <w:rPr>
                <w:rFonts w:ascii="Times New Roman" w:hAnsi="Times New Roman" w:cs="Times New Roman"/>
              </w:rPr>
              <w:t>Croatica</w:t>
            </w:r>
            <w:proofErr w:type="spellEnd"/>
            <w:r w:rsidRPr="00C66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B4A">
              <w:rPr>
                <w:rFonts w:ascii="Times New Roman" w:hAnsi="Times New Roman" w:cs="Times New Roman"/>
              </w:rPr>
              <w:t>et</w:t>
            </w:r>
            <w:proofErr w:type="spellEnd"/>
            <w:r w:rsidRPr="00C66B4A">
              <w:rPr>
                <w:rFonts w:ascii="Times New Roman" w:hAnsi="Times New Roman" w:cs="Times New Roman"/>
              </w:rPr>
              <w:t xml:space="preserve"> Slavica </w:t>
            </w:r>
            <w:proofErr w:type="spellStart"/>
            <w:r w:rsidRPr="00C66B4A">
              <w:rPr>
                <w:rFonts w:ascii="Times New Roman" w:hAnsi="Times New Roman" w:cs="Times New Roman"/>
              </w:rPr>
              <w:t>Iadertina</w:t>
            </w:r>
            <w:proofErr w:type="spellEnd"/>
            <w:r w:rsidRPr="00C66B4A">
              <w:rPr>
                <w:rFonts w:ascii="Times New Roman" w:hAnsi="Times New Roman" w:cs="Times New Roman"/>
              </w:rPr>
              <w:t>, 10 (2014), 1; 231-238</w:t>
            </w:r>
          </w:p>
          <w:p w14:paraId="1AC47998" w14:textId="77777777" w:rsidR="00704A46" w:rsidRPr="00C66B4A" w:rsidRDefault="00704A46" w:rsidP="00704A46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6B4A">
              <w:rPr>
                <w:rFonts w:ascii="Times New Roman" w:hAnsi="Times New Roman" w:cs="Times New Roman"/>
              </w:rPr>
              <w:t xml:space="preserve">Božić, Rafaela; </w:t>
            </w:r>
            <w:proofErr w:type="spellStart"/>
            <w:r w:rsidRPr="00C66B4A">
              <w:rPr>
                <w:rFonts w:ascii="Times New Roman" w:hAnsi="Times New Roman" w:cs="Times New Roman"/>
              </w:rPr>
              <w:t>Černigoj</w:t>
            </w:r>
            <w:proofErr w:type="spellEnd"/>
            <w:r w:rsidRPr="00C66B4A">
              <w:rPr>
                <w:rFonts w:ascii="Times New Roman" w:hAnsi="Times New Roman" w:cs="Times New Roman"/>
              </w:rPr>
              <w:t xml:space="preserve">, Kristina. Kako prevoditi </w:t>
            </w:r>
            <w:proofErr w:type="spellStart"/>
            <w:r w:rsidRPr="00C66B4A">
              <w:rPr>
                <w:rFonts w:ascii="Times New Roman" w:hAnsi="Times New Roman" w:cs="Times New Roman"/>
              </w:rPr>
              <w:t>chick</w:t>
            </w:r>
            <w:proofErr w:type="spellEnd"/>
            <w:r w:rsidRPr="00C66B4A">
              <w:rPr>
                <w:rFonts w:ascii="Times New Roman" w:hAnsi="Times New Roman" w:cs="Times New Roman"/>
              </w:rPr>
              <w:t>-lit // Zadarski filološki dani 4, 4 (2013), 4; 407-420</w:t>
            </w:r>
          </w:p>
          <w:p w14:paraId="7E79827F" w14:textId="77777777" w:rsidR="00704A46" w:rsidRPr="00927287" w:rsidRDefault="00704A46" w:rsidP="00704A46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27287">
              <w:rPr>
                <w:rFonts w:ascii="Times New Roman" w:hAnsi="Times New Roman" w:cs="Times New Roman"/>
              </w:rPr>
              <w:t>Božić-</w:t>
            </w:r>
            <w:proofErr w:type="spellStart"/>
            <w:r w:rsidRPr="00927287">
              <w:rPr>
                <w:rFonts w:ascii="Times New Roman" w:hAnsi="Times New Roman" w:cs="Times New Roman"/>
              </w:rPr>
              <w:t>Šejić</w:t>
            </w:r>
            <w:proofErr w:type="spellEnd"/>
            <w:r w:rsidRPr="00927287">
              <w:rPr>
                <w:rFonts w:ascii="Times New Roman" w:hAnsi="Times New Roman" w:cs="Times New Roman"/>
              </w:rPr>
              <w:t xml:space="preserve">, Rafaela; </w:t>
            </w:r>
            <w:proofErr w:type="spellStart"/>
            <w:r w:rsidRPr="00927287">
              <w:rPr>
                <w:rFonts w:ascii="Times New Roman" w:hAnsi="Times New Roman" w:cs="Times New Roman"/>
              </w:rPr>
              <w:t>Drožđek</w:t>
            </w:r>
            <w:proofErr w:type="spellEnd"/>
            <w:r w:rsidRPr="00927287">
              <w:rPr>
                <w:rFonts w:ascii="Times New Roman" w:hAnsi="Times New Roman" w:cs="Times New Roman"/>
              </w:rPr>
              <w:t>, Ivana. Kontrastivna analiza prijevoda nekih gradacijskih elemenata u pet prijevoda „Bajke o ribaru i ribici</w:t>
            </w:r>
            <w:r w:rsidR="003F4DBA" w:rsidRPr="00927287">
              <w:rPr>
                <w:rFonts w:ascii="Times New Roman" w:hAnsi="Times New Roman" w:cs="Times New Roman"/>
              </w:rPr>
              <w:t xml:space="preserve">“ // </w:t>
            </w:r>
            <w:proofErr w:type="spellStart"/>
            <w:r w:rsidR="003F4DBA" w:rsidRPr="00927287">
              <w:rPr>
                <w:rFonts w:ascii="Times New Roman" w:hAnsi="Times New Roman" w:cs="Times New Roman"/>
              </w:rPr>
              <w:t>Fluminensia</w:t>
            </w:r>
            <w:proofErr w:type="spellEnd"/>
            <w:r w:rsidRPr="00927287">
              <w:rPr>
                <w:rFonts w:ascii="Times New Roman" w:hAnsi="Times New Roman" w:cs="Times New Roman"/>
              </w:rPr>
              <w:t>: časopis za filološka istraživanja, 22 (2010), 1; 137-148</w:t>
            </w:r>
          </w:p>
          <w:p w14:paraId="78A70E6F" w14:textId="77777777" w:rsidR="00927287" w:rsidRPr="00927287" w:rsidRDefault="00704A46" w:rsidP="007D66C8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7287">
              <w:rPr>
                <w:rFonts w:ascii="Times New Roman" w:hAnsi="Times New Roman" w:cs="Times New Roman"/>
              </w:rPr>
              <w:lastRenderedPageBreak/>
              <w:t>Božić-</w:t>
            </w:r>
            <w:proofErr w:type="spellStart"/>
            <w:r w:rsidRPr="00927287">
              <w:rPr>
                <w:rFonts w:ascii="Times New Roman" w:hAnsi="Times New Roman" w:cs="Times New Roman"/>
              </w:rPr>
              <w:t>Šejić</w:t>
            </w:r>
            <w:proofErr w:type="spellEnd"/>
            <w:r w:rsidRPr="00927287">
              <w:rPr>
                <w:rFonts w:ascii="Times New Roman" w:hAnsi="Times New Roman" w:cs="Times New Roman"/>
              </w:rPr>
              <w:t xml:space="preserve">, Rafaela. Neki problemi prijevoda čakavske poezije na ruski jezik (na primjeru poezije čakavskoga pjesnika Zlatana Jakšića) // </w:t>
            </w:r>
            <w:proofErr w:type="spellStart"/>
            <w:r w:rsidRPr="00927287">
              <w:rPr>
                <w:rFonts w:ascii="Times New Roman" w:hAnsi="Times New Roman" w:cs="Times New Roman"/>
              </w:rPr>
              <w:t>Fluminensia</w:t>
            </w:r>
            <w:proofErr w:type="spellEnd"/>
            <w:r w:rsidRPr="00927287">
              <w:rPr>
                <w:rFonts w:ascii="Times New Roman" w:hAnsi="Times New Roman" w:cs="Times New Roman"/>
              </w:rPr>
              <w:t xml:space="preserve"> : časopis za filološka istraživanja, 20 (2008), 2; 81-92</w:t>
            </w:r>
          </w:p>
          <w:p w14:paraId="2A2888CC" w14:textId="79F8F11D" w:rsidR="00927287" w:rsidRPr="00927287" w:rsidRDefault="007D66C8" w:rsidP="00927287">
            <w:pPr>
              <w:pStyle w:val="Odlomakpopisa"/>
              <w:numPr>
                <w:ilvl w:val="0"/>
                <w:numId w:val="8"/>
              </w:numPr>
              <w:rPr>
                <w:rStyle w:val="citation"/>
                <w:rFonts w:ascii="Times New Roman" w:hAnsi="Times New Roman" w:cs="Times New Roman"/>
                <w:sz w:val="20"/>
                <w:szCs w:val="20"/>
              </w:rPr>
            </w:pPr>
            <w:r w:rsidRPr="00927287">
              <w:rPr>
                <w:rFonts w:ascii="Times New Roman" w:hAnsi="Times New Roman" w:cs="Times New Roman"/>
              </w:rPr>
              <w:t>Božić, Rafaela; Pintarić, Antonia</w:t>
            </w:r>
            <w:r w:rsidR="00927287" w:rsidRPr="00927287">
              <w:rPr>
                <w:rFonts w:ascii="Times New Roman" w:hAnsi="Times New Roman" w:cs="Times New Roman"/>
              </w:rPr>
              <w:t xml:space="preserve">. </w:t>
            </w:r>
            <w:hyperlink r:id="rId11" w:history="1">
              <w:r w:rsidRPr="00927287">
                <w:rPr>
                  <w:rStyle w:val="Hiperveza"/>
                  <w:rFonts w:ascii="Times New Roman" w:hAnsi="Times New Roman" w:cs="Times New Roman"/>
                </w:rPr>
                <w:t xml:space="preserve">Konceptualna metafora i problemi prevođenja (na primjeru koncepta </w:t>
              </w:r>
              <w:r w:rsidRPr="000E6DBB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 xml:space="preserve">LJUBAV </w:t>
              </w:r>
              <w:r w:rsidRPr="00927287">
                <w:rPr>
                  <w:rStyle w:val="Hiperveza"/>
                  <w:rFonts w:ascii="Times New Roman" w:hAnsi="Times New Roman" w:cs="Times New Roman"/>
                </w:rPr>
                <w:t xml:space="preserve">u romanu </w:t>
              </w:r>
              <w:proofErr w:type="spellStart"/>
              <w:r w:rsidRPr="00927287">
                <w:rPr>
                  <w:rStyle w:val="Hiperveza"/>
                  <w:rFonts w:ascii="Times New Roman" w:hAnsi="Times New Roman" w:cs="Times New Roman"/>
                </w:rPr>
                <w:t>Čevengur</w:t>
              </w:r>
              <w:proofErr w:type="spellEnd"/>
              <w:r w:rsidRPr="00927287">
                <w:rPr>
                  <w:rStyle w:val="Hiperveza"/>
                  <w:rFonts w:ascii="Times New Roman" w:hAnsi="Times New Roman" w:cs="Times New Roman"/>
                </w:rPr>
                <w:t xml:space="preserve"> A. Platonova)</w:t>
              </w:r>
            </w:hyperlink>
            <w:r w:rsidRPr="00927287">
              <w:rPr>
                <w:rStyle w:val="citation"/>
                <w:rFonts w:ascii="Times New Roman" w:hAnsi="Times New Roman" w:cs="Times New Roman"/>
              </w:rPr>
              <w:t xml:space="preserve"> </w:t>
            </w:r>
            <w:r w:rsidRPr="00927287">
              <w:rPr>
                <w:rStyle w:val="citation"/>
                <w:rFonts w:ascii="Times New Roman" w:hAnsi="Times New Roman" w:cs="Times New Roman"/>
                <w:i/>
                <w:iCs/>
              </w:rPr>
              <w:t>// [sic] - časopis za književnost, kulturu i književno prevođenje,</w:t>
            </w:r>
            <w:r w:rsidRPr="00927287">
              <w:rPr>
                <w:rStyle w:val="citation"/>
                <w:rFonts w:ascii="Times New Roman" w:hAnsi="Times New Roman" w:cs="Times New Roman"/>
              </w:rPr>
              <w:t xml:space="preserve"> (2021)</w:t>
            </w:r>
            <w:r w:rsidR="00927287" w:rsidRPr="00927287">
              <w:rPr>
                <w:rStyle w:val="citation"/>
                <w:rFonts w:ascii="Times New Roman" w:hAnsi="Times New Roman" w:cs="Times New Roman"/>
              </w:rPr>
              <w:t>.</w:t>
            </w:r>
          </w:p>
          <w:p w14:paraId="169050E1" w14:textId="0FDCF17A" w:rsidR="00927287" w:rsidRPr="00927287" w:rsidRDefault="00927287" w:rsidP="00927287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7287">
              <w:rPr>
                <w:rFonts w:ascii="Times New Roman" w:hAnsi="Times New Roman" w:cs="Times New Roman"/>
              </w:rPr>
              <w:t xml:space="preserve">Pintarić, Antonia; Božić, Rafaela </w:t>
            </w:r>
            <w:hyperlink r:id="rId12" w:history="1">
              <w:proofErr w:type="spellStart"/>
              <w:r w:rsidRPr="00927287">
                <w:rPr>
                  <w:rStyle w:val="Hiperveza"/>
                  <w:rFonts w:ascii="Times New Roman" w:hAnsi="Times New Roman" w:cs="Times New Roman"/>
                </w:rPr>
                <w:t>Стихотворение</w:t>
              </w:r>
              <w:proofErr w:type="spellEnd"/>
              <w:r w:rsidRPr="00927287">
                <w:rPr>
                  <w:rStyle w:val="Hiperveza"/>
                  <w:rFonts w:ascii="Times New Roman" w:hAnsi="Times New Roman" w:cs="Times New Roman"/>
                </w:rPr>
                <w:t xml:space="preserve"> "</w:t>
              </w:r>
              <w:proofErr w:type="spellStart"/>
              <w:r w:rsidRPr="00927287">
                <w:rPr>
                  <w:rStyle w:val="Hiperveza"/>
                  <w:rFonts w:ascii="Times New Roman" w:hAnsi="Times New Roman" w:cs="Times New Roman"/>
                </w:rPr>
                <w:t>Поэту</w:t>
              </w:r>
              <w:proofErr w:type="spellEnd"/>
              <w:r w:rsidRPr="00927287">
                <w:rPr>
                  <w:rStyle w:val="Hiperveza"/>
                  <w:rFonts w:ascii="Times New Roman" w:hAnsi="Times New Roman" w:cs="Times New Roman"/>
                </w:rPr>
                <w:t xml:space="preserve">" в </w:t>
              </w:r>
              <w:proofErr w:type="spellStart"/>
              <w:r w:rsidRPr="00927287">
                <w:rPr>
                  <w:rStyle w:val="Hiperveza"/>
                  <w:rFonts w:ascii="Times New Roman" w:hAnsi="Times New Roman" w:cs="Times New Roman"/>
                </w:rPr>
                <w:t>двух</w:t>
              </w:r>
              <w:proofErr w:type="spellEnd"/>
              <w:r w:rsidRPr="00927287">
                <w:rPr>
                  <w:rStyle w:val="Hiperveza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927287">
                <w:rPr>
                  <w:rStyle w:val="Hiperveza"/>
                  <w:rFonts w:ascii="Times New Roman" w:hAnsi="Times New Roman" w:cs="Times New Roman"/>
                </w:rPr>
                <w:t>переводах</w:t>
              </w:r>
              <w:proofErr w:type="spellEnd"/>
              <w:r w:rsidRPr="00927287">
                <w:rPr>
                  <w:rStyle w:val="Hiperveza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927287">
                <w:rPr>
                  <w:rStyle w:val="Hiperveza"/>
                  <w:rFonts w:ascii="Times New Roman" w:hAnsi="Times New Roman" w:cs="Times New Roman"/>
                </w:rPr>
                <w:t>на</w:t>
              </w:r>
              <w:proofErr w:type="spellEnd"/>
              <w:r w:rsidRPr="00927287">
                <w:rPr>
                  <w:rStyle w:val="Hiperveza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927287">
                <w:rPr>
                  <w:rStyle w:val="Hiperveza"/>
                  <w:rFonts w:ascii="Times New Roman" w:hAnsi="Times New Roman" w:cs="Times New Roman"/>
                </w:rPr>
                <w:t>хорватский</w:t>
              </w:r>
              <w:proofErr w:type="spellEnd"/>
              <w:r w:rsidRPr="00927287">
                <w:rPr>
                  <w:rStyle w:val="Hiperveza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927287">
                <w:rPr>
                  <w:rStyle w:val="Hiperveza"/>
                  <w:rFonts w:ascii="Times New Roman" w:hAnsi="Times New Roman" w:cs="Times New Roman"/>
                </w:rPr>
                <w:t>язык</w:t>
              </w:r>
              <w:proofErr w:type="spellEnd"/>
            </w:hyperlink>
            <w:r w:rsidRPr="00927287">
              <w:rPr>
                <w:rStyle w:val="citation"/>
                <w:rFonts w:ascii="Times New Roman" w:hAnsi="Times New Roman" w:cs="Times New Roman"/>
              </w:rPr>
              <w:t xml:space="preserve"> </w:t>
            </w:r>
            <w:r w:rsidRPr="00927287">
              <w:rPr>
                <w:rStyle w:val="citation"/>
                <w:rFonts w:ascii="Times New Roman" w:hAnsi="Times New Roman" w:cs="Times New Roman"/>
                <w:i/>
                <w:iCs/>
              </w:rPr>
              <w:t xml:space="preserve">// </w:t>
            </w:r>
            <w:proofErr w:type="spellStart"/>
            <w:r w:rsidRPr="00927287">
              <w:rPr>
                <w:rStyle w:val="citation"/>
                <w:rFonts w:ascii="Times New Roman" w:hAnsi="Times New Roman" w:cs="Times New Roman"/>
                <w:i/>
                <w:iCs/>
              </w:rPr>
              <w:t>Болдинсклие</w:t>
            </w:r>
            <w:proofErr w:type="spellEnd"/>
            <w:r w:rsidRPr="00927287">
              <w:rPr>
                <w:rStyle w:val="citation"/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27287">
              <w:rPr>
                <w:rStyle w:val="citation"/>
                <w:rFonts w:ascii="Times New Roman" w:hAnsi="Times New Roman" w:cs="Times New Roman"/>
                <w:i/>
                <w:iCs/>
              </w:rPr>
              <w:t>чтения</w:t>
            </w:r>
            <w:proofErr w:type="spellEnd"/>
            <w:r w:rsidRPr="00927287">
              <w:rPr>
                <w:rStyle w:val="citation"/>
                <w:rFonts w:ascii="Times New Roman" w:hAnsi="Times New Roman" w:cs="Times New Roman"/>
                <w:i/>
                <w:iCs/>
              </w:rPr>
              <w:t xml:space="preserve"> 2016</w:t>
            </w:r>
            <w:r w:rsidRPr="00927287">
              <w:rPr>
                <w:rFonts w:ascii="Times New Roman" w:hAnsi="Times New Roman" w:cs="Times New Roman"/>
              </w:rPr>
              <w:br/>
            </w:r>
            <w:proofErr w:type="spellStart"/>
            <w:r w:rsidRPr="00927287">
              <w:rPr>
                <w:rStyle w:val="citation"/>
                <w:rFonts w:ascii="Times New Roman" w:hAnsi="Times New Roman" w:cs="Times New Roman"/>
              </w:rPr>
              <w:t>Arzamas</w:t>
            </w:r>
            <w:proofErr w:type="spellEnd"/>
            <w:r w:rsidRPr="00927287">
              <w:rPr>
                <w:rStyle w:val="citation"/>
                <w:rFonts w:ascii="Times New Roman" w:hAnsi="Times New Roman" w:cs="Times New Roman"/>
              </w:rPr>
              <w:t>, 2016. str. 193-198.</w:t>
            </w:r>
          </w:p>
        </w:tc>
      </w:tr>
      <w:tr w:rsidR="009A284F" w:rsidRPr="009947BA" w14:paraId="3E5AFE8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15AFCD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2AA2B08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2FB442C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E2CEC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6F23139C" w14:textId="77777777" w:rsidR="009A284F" w:rsidRPr="009947BA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Merlin</w:t>
            </w:r>
          </w:p>
        </w:tc>
      </w:tr>
      <w:tr w:rsidR="009A284F" w:rsidRPr="009947BA" w14:paraId="480137AF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172B6EB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18E01B0F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687ABF13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4D95530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1C2111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3D174586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0D30450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A595AB5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0F9D64D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B9F2E41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44BE24C4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0DA4D2C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49F665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222540C4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0A32651D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4A5DCF11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BDDAE99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27FDAE1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DFCC587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35329313" w14:textId="77777777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041213B" w14:textId="77777777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50F6B9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736664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4CFE4054" w14:textId="697C0CD3" w:rsidR="009A284F" w:rsidRPr="00B907BD" w:rsidRDefault="0040245C" w:rsidP="004024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Sudjelovanje u nastavi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>(dolasci, pr</w:t>
            </w:r>
            <w:r w:rsidR="000E6D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>premljenost za rad)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26CB" w:rsidRPr="00B907B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prevodilački portfolio (30%) 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 xml:space="preserve">samostalno izlaganje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0%, 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 xml:space="preserve">seminar 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>0%)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>, pismeni ispit (20%)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>. Studenti koji nisu ispunili uvjete za ocjenu ili koji žele povećati ocjenu pristupaju usmenom ispitu.</w:t>
            </w:r>
          </w:p>
        </w:tc>
      </w:tr>
      <w:tr w:rsidR="009A284F" w:rsidRPr="009947BA" w14:paraId="74DBAF93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243714F4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702BA9FB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5624FE1D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4358928" w14:textId="77777777"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nedovoljan (1)</w:t>
            </w:r>
          </w:p>
        </w:tc>
      </w:tr>
      <w:tr w:rsidR="009A284F" w:rsidRPr="009947BA" w14:paraId="6043DAD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AEB97C2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B29C2F9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7C298798" w14:textId="77777777"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55 − 62,9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9A284F" w:rsidRPr="009947BA" w14:paraId="0E87166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62E3C80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6D3B34B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2923850" w14:textId="77777777"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>63 − 75,9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dobar (3)</w:t>
            </w:r>
          </w:p>
        </w:tc>
      </w:tr>
      <w:tr w:rsidR="009A284F" w:rsidRPr="009947BA" w14:paraId="6183305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F732FE0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100A900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1602BF6" w14:textId="77777777" w:rsidR="009A284F" w:rsidRPr="00DD2345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76 − 88,9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DD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vrlo dobar (4)</w:t>
            </w:r>
          </w:p>
        </w:tc>
      </w:tr>
      <w:tr w:rsidR="009A284F" w:rsidRPr="009947BA" w14:paraId="42297E6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0E3623E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E3C862B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2F3E873" w14:textId="77777777" w:rsidR="009A284F" w:rsidRPr="00DD2345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89 − 100%  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izvrstan (5)</w:t>
            </w:r>
          </w:p>
        </w:tc>
      </w:tr>
      <w:tr w:rsidR="009A284F" w:rsidRPr="009947BA" w14:paraId="6D0D036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CE2DF8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36A61B08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1D67C558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310A86BA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7BDF6B87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52D11B4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1716C5F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4763A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8C7A99A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1EC27D45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264C918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277397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12E35847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6BE666C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3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16C13C7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A3F8B43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22CE7E9B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6DBBE0C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5FB5C5B6" w14:textId="77777777" w:rsidR="00794496" w:rsidRDefault="00794496">
      <w:pPr>
        <w:rPr>
          <w:rFonts w:ascii="Georgia" w:hAnsi="Georgia" w:cs="Times New Roman"/>
          <w:sz w:val="24"/>
        </w:rPr>
      </w:pPr>
    </w:p>
    <w:sectPr w:rsidR="0079449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994A" w14:textId="77777777" w:rsidR="008F20AA" w:rsidRDefault="008F20AA" w:rsidP="009947BA">
      <w:pPr>
        <w:spacing w:before="0" w:after="0"/>
      </w:pPr>
      <w:r>
        <w:separator/>
      </w:r>
    </w:p>
  </w:endnote>
  <w:endnote w:type="continuationSeparator" w:id="0">
    <w:p w14:paraId="174C0324" w14:textId="77777777" w:rsidR="008F20AA" w:rsidRDefault="008F20A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AEDC" w14:textId="77777777" w:rsidR="008F20AA" w:rsidRDefault="008F20AA" w:rsidP="009947BA">
      <w:pPr>
        <w:spacing w:before="0" w:after="0"/>
      </w:pPr>
      <w:r>
        <w:separator/>
      </w:r>
    </w:p>
  </w:footnote>
  <w:footnote w:type="continuationSeparator" w:id="0">
    <w:p w14:paraId="2D5CC335" w14:textId="77777777" w:rsidR="008F20AA" w:rsidRDefault="008F20AA" w:rsidP="009947BA">
      <w:pPr>
        <w:spacing w:before="0" w:after="0"/>
      </w:pPr>
      <w:r>
        <w:continuationSeparator/>
      </w:r>
    </w:p>
  </w:footnote>
  <w:footnote w:id="1">
    <w:p w14:paraId="77AC7542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EEDE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CD5E9" wp14:editId="4F4726E8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7CADF" w14:textId="77777777" w:rsidR="0079745E" w:rsidRDefault="0079745E" w:rsidP="0079745E"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24367408" wp14:editId="580E2DE6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1CD5E9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6BB7CADF" w14:textId="77777777" w:rsidR="0079745E" w:rsidRDefault="0079745E" w:rsidP="0079745E"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 wp14:anchorId="24367408" wp14:editId="580E2DE6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70F794DC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6516BBE6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343349B0" w14:textId="77777777" w:rsidR="0079745E" w:rsidRDefault="0079745E" w:rsidP="0079745E">
    <w:pPr>
      <w:pStyle w:val="Zaglavlje"/>
    </w:pPr>
  </w:p>
  <w:p w14:paraId="2E9EA454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21B"/>
    <w:multiLevelType w:val="hybridMultilevel"/>
    <w:tmpl w:val="A99A1C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7107"/>
    <w:multiLevelType w:val="hybridMultilevel"/>
    <w:tmpl w:val="D37CEAD8"/>
    <w:lvl w:ilvl="0" w:tplc="C234EE1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35D80"/>
    <w:multiLevelType w:val="hybridMultilevel"/>
    <w:tmpl w:val="90DE22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11082D"/>
    <w:multiLevelType w:val="hybridMultilevel"/>
    <w:tmpl w:val="894ED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F505B"/>
    <w:multiLevelType w:val="hybridMultilevel"/>
    <w:tmpl w:val="894ED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B1663"/>
    <w:multiLevelType w:val="hybridMultilevel"/>
    <w:tmpl w:val="6D500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114DF"/>
    <w:multiLevelType w:val="hybridMultilevel"/>
    <w:tmpl w:val="79C26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A3118"/>
    <w:multiLevelType w:val="hybridMultilevel"/>
    <w:tmpl w:val="3C4C7D9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0F27C2"/>
    <w:multiLevelType w:val="hybridMultilevel"/>
    <w:tmpl w:val="894ED5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D76A6"/>
    <w:multiLevelType w:val="hybridMultilevel"/>
    <w:tmpl w:val="5EC2CD24"/>
    <w:lvl w:ilvl="0" w:tplc="7E7C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C6DD8E">
      <w:start w:val="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F01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07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49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2B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A1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48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C2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BF2E10"/>
    <w:multiLevelType w:val="hybridMultilevel"/>
    <w:tmpl w:val="894ED5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D4F08"/>
    <w:multiLevelType w:val="hybridMultilevel"/>
    <w:tmpl w:val="5A4A4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2668">
    <w:abstractNumId w:val="1"/>
  </w:num>
  <w:num w:numId="2" w16cid:durableId="121924203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7768346">
    <w:abstractNumId w:val="11"/>
  </w:num>
  <w:num w:numId="4" w16cid:durableId="702369569">
    <w:abstractNumId w:val="6"/>
  </w:num>
  <w:num w:numId="5" w16cid:durableId="1374384552">
    <w:abstractNumId w:val="5"/>
  </w:num>
  <w:num w:numId="6" w16cid:durableId="1223101726">
    <w:abstractNumId w:val="7"/>
  </w:num>
  <w:num w:numId="7" w16cid:durableId="819856073">
    <w:abstractNumId w:val="2"/>
  </w:num>
  <w:num w:numId="8" w16cid:durableId="420416788">
    <w:abstractNumId w:val="3"/>
  </w:num>
  <w:num w:numId="9" w16cid:durableId="1138650638">
    <w:abstractNumId w:val="4"/>
  </w:num>
  <w:num w:numId="10" w16cid:durableId="282614800">
    <w:abstractNumId w:val="0"/>
  </w:num>
  <w:num w:numId="11" w16cid:durableId="1668242815">
    <w:abstractNumId w:val="10"/>
  </w:num>
  <w:num w:numId="12" w16cid:durableId="17872337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43449"/>
    <w:rsid w:val="000805CD"/>
    <w:rsid w:val="00093B93"/>
    <w:rsid w:val="00097C23"/>
    <w:rsid w:val="000A47E3"/>
    <w:rsid w:val="000A790E"/>
    <w:rsid w:val="000C0578"/>
    <w:rsid w:val="000C390D"/>
    <w:rsid w:val="000D7333"/>
    <w:rsid w:val="000E6DBB"/>
    <w:rsid w:val="0010332B"/>
    <w:rsid w:val="00112C5A"/>
    <w:rsid w:val="001226CB"/>
    <w:rsid w:val="001443A2"/>
    <w:rsid w:val="00150B32"/>
    <w:rsid w:val="00197510"/>
    <w:rsid w:val="001A54B5"/>
    <w:rsid w:val="0022722C"/>
    <w:rsid w:val="0025720A"/>
    <w:rsid w:val="002721CE"/>
    <w:rsid w:val="00281A4B"/>
    <w:rsid w:val="0028545A"/>
    <w:rsid w:val="002861D3"/>
    <w:rsid w:val="0029081D"/>
    <w:rsid w:val="002D7F74"/>
    <w:rsid w:val="002E1CE6"/>
    <w:rsid w:val="002F2D22"/>
    <w:rsid w:val="002F4E66"/>
    <w:rsid w:val="00320AAC"/>
    <w:rsid w:val="00326091"/>
    <w:rsid w:val="0034009C"/>
    <w:rsid w:val="00357643"/>
    <w:rsid w:val="00371634"/>
    <w:rsid w:val="00386E9C"/>
    <w:rsid w:val="00393964"/>
    <w:rsid w:val="003A3E41"/>
    <w:rsid w:val="003A3FA8"/>
    <w:rsid w:val="003C345D"/>
    <w:rsid w:val="003E727A"/>
    <w:rsid w:val="003F11B6"/>
    <w:rsid w:val="003F17B8"/>
    <w:rsid w:val="003F3361"/>
    <w:rsid w:val="003F4DBA"/>
    <w:rsid w:val="0040245C"/>
    <w:rsid w:val="00416F05"/>
    <w:rsid w:val="00453362"/>
    <w:rsid w:val="00461219"/>
    <w:rsid w:val="00465282"/>
    <w:rsid w:val="00470F6D"/>
    <w:rsid w:val="00483BC3"/>
    <w:rsid w:val="004923F4"/>
    <w:rsid w:val="004B553E"/>
    <w:rsid w:val="004B6339"/>
    <w:rsid w:val="005147D0"/>
    <w:rsid w:val="005353ED"/>
    <w:rsid w:val="005514C3"/>
    <w:rsid w:val="0059338F"/>
    <w:rsid w:val="005A2895"/>
    <w:rsid w:val="005C77CE"/>
    <w:rsid w:val="005D3518"/>
    <w:rsid w:val="005E1668"/>
    <w:rsid w:val="005E1C3C"/>
    <w:rsid w:val="005F6E0B"/>
    <w:rsid w:val="0062328F"/>
    <w:rsid w:val="00660B6F"/>
    <w:rsid w:val="00660B70"/>
    <w:rsid w:val="00684BBC"/>
    <w:rsid w:val="006B4920"/>
    <w:rsid w:val="006C3806"/>
    <w:rsid w:val="006D4778"/>
    <w:rsid w:val="00700D7A"/>
    <w:rsid w:val="00704A46"/>
    <w:rsid w:val="00735FA8"/>
    <w:rsid w:val="007361E7"/>
    <w:rsid w:val="007368EB"/>
    <w:rsid w:val="00751A78"/>
    <w:rsid w:val="0078125F"/>
    <w:rsid w:val="00785CAA"/>
    <w:rsid w:val="00791A44"/>
    <w:rsid w:val="00794496"/>
    <w:rsid w:val="007967CC"/>
    <w:rsid w:val="0079745E"/>
    <w:rsid w:val="00797B40"/>
    <w:rsid w:val="007B4034"/>
    <w:rsid w:val="007C43A4"/>
    <w:rsid w:val="007D4D2D"/>
    <w:rsid w:val="007D66C8"/>
    <w:rsid w:val="008417CD"/>
    <w:rsid w:val="00865776"/>
    <w:rsid w:val="00874D5D"/>
    <w:rsid w:val="00891C60"/>
    <w:rsid w:val="008942F0"/>
    <w:rsid w:val="008A3541"/>
    <w:rsid w:val="008C2FB2"/>
    <w:rsid w:val="008D45DB"/>
    <w:rsid w:val="008D61F3"/>
    <w:rsid w:val="008E0F39"/>
    <w:rsid w:val="008E67F1"/>
    <w:rsid w:val="008F051A"/>
    <w:rsid w:val="008F20AA"/>
    <w:rsid w:val="0090214F"/>
    <w:rsid w:val="009163E6"/>
    <w:rsid w:val="00927287"/>
    <w:rsid w:val="00944EC0"/>
    <w:rsid w:val="009760E8"/>
    <w:rsid w:val="009947BA"/>
    <w:rsid w:val="00995AF5"/>
    <w:rsid w:val="00997F41"/>
    <w:rsid w:val="009A284F"/>
    <w:rsid w:val="009C56B1"/>
    <w:rsid w:val="009C59A1"/>
    <w:rsid w:val="009D5226"/>
    <w:rsid w:val="009E2FD4"/>
    <w:rsid w:val="009E5EAD"/>
    <w:rsid w:val="00A02DC7"/>
    <w:rsid w:val="00A56CEB"/>
    <w:rsid w:val="00A9132B"/>
    <w:rsid w:val="00AA1A5A"/>
    <w:rsid w:val="00AB3124"/>
    <w:rsid w:val="00AD23FB"/>
    <w:rsid w:val="00AF3970"/>
    <w:rsid w:val="00B03692"/>
    <w:rsid w:val="00B16D44"/>
    <w:rsid w:val="00B416C1"/>
    <w:rsid w:val="00B4202A"/>
    <w:rsid w:val="00B5436A"/>
    <w:rsid w:val="00B612F8"/>
    <w:rsid w:val="00B71280"/>
    <w:rsid w:val="00B712F3"/>
    <w:rsid w:val="00B71A57"/>
    <w:rsid w:val="00B7307A"/>
    <w:rsid w:val="00B907BD"/>
    <w:rsid w:val="00BB0D42"/>
    <w:rsid w:val="00BD7701"/>
    <w:rsid w:val="00BE582D"/>
    <w:rsid w:val="00C02454"/>
    <w:rsid w:val="00C3477B"/>
    <w:rsid w:val="00C4127A"/>
    <w:rsid w:val="00C5355C"/>
    <w:rsid w:val="00C57BDF"/>
    <w:rsid w:val="00C66B4A"/>
    <w:rsid w:val="00C84610"/>
    <w:rsid w:val="00C85956"/>
    <w:rsid w:val="00C97146"/>
    <w:rsid w:val="00C9733D"/>
    <w:rsid w:val="00CA3783"/>
    <w:rsid w:val="00CB23F4"/>
    <w:rsid w:val="00CB5CF5"/>
    <w:rsid w:val="00CD6F53"/>
    <w:rsid w:val="00CE5A43"/>
    <w:rsid w:val="00CF5EFB"/>
    <w:rsid w:val="00D136E4"/>
    <w:rsid w:val="00D307E3"/>
    <w:rsid w:val="00D5334D"/>
    <w:rsid w:val="00D5523D"/>
    <w:rsid w:val="00D66332"/>
    <w:rsid w:val="00D944DF"/>
    <w:rsid w:val="00DD110C"/>
    <w:rsid w:val="00DD2345"/>
    <w:rsid w:val="00DE6D53"/>
    <w:rsid w:val="00E06E39"/>
    <w:rsid w:val="00E07D73"/>
    <w:rsid w:val="00E17D18"/>
    <w:rsid w:val="00E30E67"/>
    <w:rsid w:val="00E41681"/>
    <w:rsid w:val="00E65D5F"/>
    <w:rsid w:val="00EA421D"/>
    <w:rsid w:val="00F02A8F"/>
    <w:rsid w:val="00F176D7"/>
    <w:rsid w:val="00F513E0"/>
    <w:rsid w:val="00F566DA"/>
    <w:rsid w:val="00F84F5E"/>
    <w:rsid w:val="00FC0598"/>
    <w:rsid w:val="00FC2198"/>
    <w:rsid w:val="00FC283E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1DFF"/>
  <w15:docId w15:val="{39338593-97CF-4756-AA8F-FE464D39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56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HTMLunaprijedoblikovano">
    <w:name w:val="HTML Preformatted"/>
    <w:basedOn w:val="Normal"/>
    <w:link w:val="HTMLunaprijedoblikovanoChar"/>
    <w:rsid w:val="00B9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B907BD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56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glaeno">
    <w:name w:val="Strong"/>
    <w:basedOn w:val="Zadanifontodlomka"/>
    <w:uiPriority w:val="22"/>
    <w:qFormat/>
    <w:rsid w:val="00704A46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751A78"/>
    <w:rPr>
      <w:color w:val="605E5C"/>
      <w:shd w:val="clear" w:color="auto" w:fill="E1DFDD"/>
    </w:rPr>
  </w:style>
  <w:style w:type="character" w:customStyle="1" w:styleId="citation">
    <w:name w:val="citation"/>
    <w:basedOn w:val="Zadanifontodlomka"/>
    <w:rsid w:val="007D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ozic@inbox.ru" TargetMode="Externa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.irb.hr/103804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.irb.hr/11985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4EZKbt3qb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com/clck/jsredir?bu=etco2y&amp;from=yandex.com%3Bsearch%2F%3Bweb%3B%3B&amp;text=&amp;etext=6709.ciCTJJLOF9k34nkmob9uzm6coCKZ8yXMcO_6-gDEFOLoyTJtEICXnUj9Y6SXO0ViMzdgkSYmZhfxhrOIOxYGOg.b62ed566338012b0d7cb00c088eebdb652100139&amp;uuid=&amp;state=PEtFfuTeVD5kpHnK9lio9WCnKp0DidhEvK6ifnyJpy6v669irmWD4PRAthsxaOxqsHRQEGemIyus-e8dl6aVGCx-aIHFn6f_GOzdK7vtOa9aDl8IppUjXA,,&amp;&amp;cst=AiuY0DBWFJ5Hyx_fyvalFBrRYLZCbzQkqK2XzvsD6YX6o0YSaawAH-_Qrd1A12-seQDph91qF1tS6Bzr9KYnoQRyUAmz7HC7SAWivuLb9zj4bjckfxd2Mv6aRKP3ork0s9K7hypFsF7CsrC63FJ9VIzPiBatgnbCjdLBskm_I81pIv7tNGu2XDRHGd0M7k2JrNzCQMC68TTP_TPiIxJgzokr1Un_uwrvH30_fIwZzUGX519jrwOYr_nliTKMOiQQDgECQ6dfKHiyGaPzBHaStbMeF6HBCQsuSp-FL8Wbq6ZJfWJwvfIw0eJZzlzVOg2EO53vo-c_vU8ztq8amf3NXh5q3sott7GadeDoGOSOZKwTer6J0UBScGBgkUw5DivMvtapD467tqslIbX1vBUgxYhVcnJ7kRqAljh8xtoQ-mK9H8cVEqFr6Rgs8Zc19VCrR1Fbzcjg7qC2KlOFTMXVLO6s-1ejKDDz4wC6LEU0a-D281XhbmHvh77S4V5TMoHDhAdGjRiMQaznGBkZDMTmK2bhbphNl7PTDVte1dy4lBg3HYRLW46j12mh4IA0UNOAtzb5fKpJmrK8f2ndhRYpYKvuBmIlO1o6DuvOUGqsQ5X9uEx_sKYr6Maxr0UNPB1dymMgM0fzD8I,&amp;data=UlNrNmk5WktYejR0eWJFYk1LdmtxaFp2OXJ4Tm5HMU9jN1ZQR2RJOGZPb2tZY29iY29XWTM5aUE2SFZDQjgzMmRNV3I4TC1zOGNnNC1oaGhIX1JpMWdmc2VYYlRIb2h3enZqQmRuMm9uVS1Ed0lHYnExN1dPclBZYmZLc05Ia1dzbHNsaHY1cTdCVDZ2ZTA2VDRaOG0zLUg3RWtpbm9tQkpwenhQWXlXalRhWWF2dGRkUFF3SjdNT1Bsd0FlRzZF&amp;sign=a78a6905afc2fc539a7cdba04427bf78&amp;keyno=0&amp;b64e=2&amp;ref=orjY4mGPRjkh5N2Mxdt9IijjiAnZEKSkq3IJ1QKHpol61J_tZee250_HfqYpQzk-wXl0u8witW3YnjDO1vcS3Ug5g1Xtp0JL4APWRqiLqhk,&amp;l10n=en&amp;rp=1&amp;cts=1570556173655%40%40events%3D%5B%7B%22event%22%3A%22click%22%2C%22id%22%3A%22etco2y%22%2C%22cts%22%3A1570556173655%2C%22fast%22%3A%7B%22organic%22%3A1%7D%2C%22service%22%3A%22web%22%2C%22event-id%22%3A%22k1i4lffbs2%22%7D%5D&amp;mc=2.6612262562697895&amp;hdtime=999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F2C2-2052-4A9C-B094-6920488C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2274</Words>
  <Characters>12964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Antonia Pintarić</cp:lastModifiedBy>
  <cp:revision>9</cp:revision>
  <dcterms:created xsi:type="dcterms:W3CDTF">2022-09-26T16:25:00Z</dcterms:created>
  <dcterms:modified xsi:type="dcterms:W3CDTF">2022-09-27T08:45:00Z</dcterms:modified>
</cp:coreProperties>
</file>