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735FA8" w:rsidRPr="00735FA8" w:rsidRDefault="00AA1B56" w:rsidP="00AA1B56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C67">
              <w:t>Prevođenje ruske književnosti na hrvatski jezik</w:t>
            </w:r>
            <w:r w:rsidRPr="00735FA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AA1B5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AA1B56">
              <w:rPr>
                <w:rFonts w:ascii="Times New Roman" w:hAnsi="Times New Roman" w:cs="Times New Roman"/>
                <w:sz w:val="20"/>
              </w:rPr>
              <w:t>21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AA1B56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AA1B56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8F664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44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8F664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8F66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8F66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8F66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8F66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8F664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8F6643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9A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C59A1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8F664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043449" w:rsidRDefault="0025720A" w:rsidP="00AA1B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</w:rPr>
              <w:t>8.10.20</w:t>
            </w:r>
            <w:r w:rsidR="00043449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AA1B56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43449" w:rsidP="00AA1B5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21.1.20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AA1B56">
              <w:rPr>
                <w:rFonts w:ascii="Times New Roman" w:hAnsi="Times New Roman" w:cs="Times New Roman"/>
                <w:sz w:val="18"/>
              </w:rPr>
              <w:t>2</w:t>
            </w:r>
            <w:r w:rsidR="0025720A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prof. </w:t>
            </w:r>
            <w:r w:rsidR="005A2895">
              <w:rPr>
                <w:rFonts w:ascii="Times New Roman" w:hAnsi="Times New Roman" w:cs="Times New Roman"/>
                <w:sz w:val="18"/>
              </w:rPr>
              <w:t xml:space="preserve">dr. sc. </w:t>
            </w:r>
            <w:r>
              <w:rPr>
                <w:rFonts w:ascii="Times New Roman" w:hAnsi="Times New Roman" w:cs="Times New Roman"/>
                <w:sz w:val="18"/>
              </w:rPr>
              <w:t>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inbox.ru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5720A" w:rsidRDefault="0025720A" w:rsidP="000434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</w:t>
            </w:r>
            <w:r w:rsidR="00043449" w:rsidRPr="00704A46">
              <w:rPr>
                <w:rFonts w:ascii="Times New Roman" w:hAnsi="Times New Roman" w:cs="Times New Roman"/>
                <w:sz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  <w:r w:rsidR="00043449" w:rsidRPr="00704A46">
              <w:rPr>
                <w:rFonts w:ascii="Times New Roman" w:hAnsi="Times New Roman" w:cs="Times New Roman"/>
                <w:sz w:val="1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18"/>
              </w:rPr>
              <w:t>-1</w:t>
            </w:r>
            <w:r w:rsidR="00043449" w:rsidRPr="00704A46">
              <w:rPr>
                <w:rFonts w:ascii="Times New Roman" w:hAnsi="Times New Roman" w:cs="Times New Roman"/>
                <w:sz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.00</w:t>
            </w:r>
            <w:r w:rsidR="00043449" w:rsidRPr="00704A46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="00043449">
              <w:rPr>
                <w:rFonts w:ascii="Times New Roman" w:hAnsi="Times New Roman" w:cs="Times New Roman"/>
                <w:sz w:val="18"/>
              </w:rPr>
              <w:t>(kabinet)</w:t>
            </w:r>
          </w:p>
          <w:p w:rsidR="00043449" w:rsidRPr="00043449" w:rsidRDefault="00043449" w:rsidP="000434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 svakoga radnog dana putem e-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maila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inbox.ru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prof.</w:t>
            </w:r>
            <w:r w:rsidR="005A2895">
              <w:rPr>
                <w:rFonts w:ascii="Times New Roman" w:hAnsi="Times New Roman" w:cs="Times New Roman"/>
                <w:sz w:val="18"/>
              </w:rPr>
              <w:t xml:space="preserve"> dr. sc.</w:t>
            </w:r>
            <w:r>
              <w:rPr>
                <w:rFonts w:ascii="Times New Roman" w:hAnsi="Times New Roman" w:cs="Times New Roman"/>
                <w:sz w:val="18"/>
              </w:rPr>
              <w:t xml:space="preserve">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4344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rbozic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inbox.ru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; rbozic@unizd.hr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04344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5720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F664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03692" w:rsidRPr="00465282" w:rsidRDefault="00B03692" w:rsidP="00B03692">
            <w:pPr>
              <w:rPr>
                <w:rFonts w:ascii="Times New Roman" w:hAnsi="Times New Roman" w:cs="Times New Roman"/>
                <w:lang w:val="it-IT"/>
              </w:rPr>
            </w:pPr>
          </w:p>
          <w:p w:rsidR="009C59A1" w:rsidRPr="009C59A1" w:rsidRDefault="009C59A1" w:rsidP="009C59A1">
            <w:pPr>
              <w:tabs>
                <w:tab w:val="left" w:pos="282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Na razini predmeta očekivani ishodi učenja su: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 će moći</w:t>
            </w:r>
            <w:r w:rsidR="00043449">
              <w:rPr>
                <w:rFonts w:ascii="Times New Roman" w:eastAsia="Times New Roman" w:hAnsi="Times New Roman" w:cs="Times New Roman"/>
              </w:rPr>
              <w:t xml:space="preserve"> čitati i analizirati na ruskom</w:t>
            </w:r>
            <w:r w:rsidRPr="009C59A1">
              <w:rPr>
                <w:rFonts w:ascii="Times New Roman" w:eastAsia="Times New Roman" w:hAnsi="Times New Roman" w:cs="Times New Roman"/>
              </w:rPr>
              <w:t xml:space="preserve"> odabrane odlomke ruskih temeljnih tekstova s područja književnog prevođenja;</w:t>
            </w:r>
          </w:p>
          <w:p w:rsidR="009C59A1" w:rsidRDefault="009C59A1" w:rsidP="009C59A1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ind w:left="673"/>
              <w:jc w:val="both"/>
              <w:rPr>
                <w:rFonts w:ascii="Times New Roman" w:eastAsia="Times New Roman" w:hAnsi="Times New Roman" w:cs="Times New Roman"/>
              </w:rPr>
            </w:pPr>
            <w:r w:rsidRPr="009C59A1">
              <w:rPr>
                <w:rFonts w:ascii="Times New Roman" w:eastAsia="Times New Roman" w:hAnsi="Times New Roman" w:cs="Times New Roman"/>
              </w:rPr>
              <w:t>Student će na ruskom moći izložiti osnovni pregled povijesti prevođenja ruske književnosti na hrvatski jezik;</w:t>
            </w:r>
          </w:p>
          <w:p w:rsidR="00785CAA" w:rsidRPr="00B03692" w:rsidRDefault="00785CAA" w:rsidP="00AA1B56">
            <w:pPr>
              <w:pStyle w:val="ListParagraph"/>
              <w:tabs>
                <w:tab w:val="left" w:pos="2820"/>
              </w:tabs>
              <w:ind w:left="67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C59A1" w:rsidRPr="00465282" w:rsidRDefault="00AA1B56" w:rsidP="00AA1B56">
            <w:pPr>
              <w:pStyle w:val="ListParagraph"/>
              <w:numPr>
                <w:ilvl w:val="0"/>
                <w:numId w:val="5"/>
              </w:numPr>
              <w:ind w:left="390" w:firstLine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Student/</w:t>
            </w:r>
            <w:proofErr w:type="spellStart"/>
            <w:r>
              <w:rPr>
                <w:rFonts w:ascii="Times New Roman" w:hAnsi="Times New Roman" w:cs="Times New Roman"/>
              </w:rPr>
              <w:t>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će moći povezati književne i kulturne veze između ruske i hrvatske književnosti i kulture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2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2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2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043449" w:rsidRDefault="00043449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59338F" w:rsidP="00DE002E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59338F">
              <w:rPr>
                <w:rFonts w:ascii="Times New Roman" w:hAnsi="Times New Roman" w:cs="Times New Roman"/>
              </w:rPr>
              <w:t xml:space="preserve">Studenti su obvezni pohađati predavanja (70%) minimalno.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C57BDF" w:rsidRDefault="00C57BD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</w:p>
          <w:p w:rsidR="00C57BDF" w:rsidRPr="003A276C" w:rsidRDefault="00C57BDF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1</w:t>
            </w:r>
          </w:p>
          <w:p w:rsidR="00C57BDF" w:rsidRPr="003A276C" w:rsidRDefault="00C57BDF" w:rsidP="00C57B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3A276C">
              <w:rPr>
                <w:rFonts w:ascii="Times New Roman" w:eastAsia="MS Gothic" w:hAnsi="Times New Roman" w:cs="Times New Roman"/>
              </w:rPr>
              <w:t>(</w:t>
            </w:r>
            <w:r w:rsidR="00093B93">
              <w:rPr>
                <w:rFonts w:ascii="Times New Roman" w:eastAsia="MS Gothic" w:hAnsi="Times New Roman" w:cs="Times New Roman"/>
              </w:rPr>
              <w:t>6</w:t>
            </w:r>
            <w:r w:rsidRPr="003A276C">
              <w:rPr>
                <w:rFonts w:ascii="Times New Roman" w:eastAsia="MS Gothic" w:hAnsi="Times New Roman" w:cs="Times New Roman"/>
              </w:rPr>
              <w:t xml:space="preserve">.10.) P: </w:t>
            </w:r>
            <w:r w:rsidRPr="003A276C">
              <w:rPr>
                <w:rFonts w:ascii="Times New Roman" w:hAnsi="Times New Roman" w:cs="Times New Roman"/>
                <w:color w:val="000000"/>
              </w:rPr>
              <w:t>Uvodni sat – princip rada – literatura.</w:t>
            </w:r>
          </w:p>
          <w:p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</w:rPr>
              <w:t>TJEDAN 2</w:t>
            </w:r>
          </w:p>
          <w:p w:rsidR="00093B93" w:rsidRDefault="00C57BDF" w:rsidP="00C57BDF">
            <w:pPr>
              <w:pStyle w:val="Heading2"/>
              <w:spacing w:before="0" w:beforeAutospacing="0" w:after="0" w:afterAutospacing="0"/>
              <w:outlineLvl w:val="1"/>
            </w:pPr>
            <w:r w:rsidRPr="003A276C">
              <w:rPr>
                <w:rFonts w:eastAsia="MS Gothic"/>
                <w:b w:val="0"/>
                <w:sz w:val="22"/>
                <w:szCs w:val="22"/>
              </w:rPr>
              <w:t>(1</w:t>
            </w:r>
            <w:r w:rsidR="00093B93">
              <w:rPr>
                <w:rFonts w:eastAsia="MS Gothic"/>
                <w:b w:val="0"/>
                <w:sz w:val="22"/>
                <w:szCs w:val="22"/>
              </w:rPr>
              <w:t>3</w:t>
            </w:r>
            <w:r w:rsidRPr="003A276C">
              <w:rPr>
                <w:rFonts w:eastAsia="MS Gothic"/>
                <w:b w:val="0"/>
                <w:sz w:val="22"/>
                <w:szCs w:val="22"/>
              </w:rPr>
              <w:t>.10.)</w:t>
            </w:r>
            <w:r w:rsidR="00B712F3">
              <w:rPr>
                <w:rFonts w:eastAsia="MS Gothic"/>
                <w:b w:val="0"/>
                <w:sz w:val="22"/>
                <w:szCs w:val="22"/>
              </w:rPr>
              <w:t xml:space="preserve"> </w:t>
            </w:r>
            <w:r w:rsidRPr="003A276C">
              <w:rPr>
                <w:rFonts w:eastAsia="MS Gothic"/>
                <w:b w:val="0"/>
                <w:sz w:val="22"/>
                <w:szCs w:val="22"/>
              </w:rPr>
              <w:t xml:space="preserve">P: </w:t>
            </w:r>
            <w:r w:rsidR="0034009C" w:rsidRPr="0034009C">
              <w:rPr>
                <w:b w:val="0"/>
                <w:sz w:val="24"/>
                <w:szCs w:val="24"/>
              </w:rPr>
              <w:t xml:space="preserve">Povijest književnog prevođenja, </w:t>
            </w:r>
            <w:r w:rsidR="0034009C" w:rsidRPr="0034009C">
              <w:rPr>
                <w:b w:val="0"/>
                <w:color w:val="000000"/>
                <w:sz w:val="24"/>
                <w:szCs w:val="24"/>
              </w:rPr>
              <w:t>povijest prevođenja književnih tekstova na ruski jezik</w:t>
            </w:r>
            <w:r w:rsidR="0034009C">
              <w:t xml:space="preserve"> 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3</w:t>
            </w:r>
          </w:p>
          <w:p w:rsidR="00C57BDF" w:rsidRPr="00093B93" w:rsidRDefault="00C57BDF" w:rsidP="00093B9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093B93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093B93" w:rsidRPr="00093B93">
              <w:rPr>
                <w:sz w:val="24"/>
                <w:szCs w:val="24"/>
              </w:rPr>
              <w:t>0</w:t>
            </w:r>
            <w:r w:rsidRPr="00093B93">
              <w:rPr>
                <w:rFonts w:ascii="Times New Roman" w:hAnsi="Times New Roman" w:cs="Times New Roman"/>
                <w:sz w:val="24"/>
                <w:szCs w:val="24"/>
              </w:rPr>
              <w:t>.10.) P:</w:t>
            </w:r>
            <w:r w:rsidRPr="00093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Povijest prevođenja ruske književnosti  na hrvatski </w:t>
            </w:r>
            <w:r w:rsidR="00093B9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93B93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="00093B93" w:rsidRPr="003A276C">
              <w:rPr>
                <w:rFonts w:ascii="Times New Roman" w:eastAsia="Times New Roman" w:hAnsi="Times New Roman" w:cs="Times New Roman"/>
                <w:color w:val="000000"/>
              </w:rPr>
              <w:t xml:space="preserve"> 1945.)</w:t>
            </w:r>
          </w:p>
          <w:p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Times New Roman" w:hAnsi="Times New Roman" w:cs="Times New Roman"/>
                <w:b/>
              </w:rPr>
            </w:pPr>
            <w:r w:rsidRPr="003A27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TJEDAN 4</w:t>
            </w:r>
          </w:p>
          <w:p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(2</w:t>
            </w:r>
            <w:r w:rsidR="00093B93">
              <w:rPr>
                <w:rFonts w:ascii="Times New Roman" w:hAnsi="Times New Roman" w:cs="Times New Roman"/>
              </w:rPr>
              <w:t>7</w:t>
            </w:r>
            <w:r w:rsidRPr="003A276C">
              <w:rPr>
                <w:rFonts w:ascii="Times New Roman" w:hAnsi="Times New Roman" w:cs="Times New Roman"/>
              </w:rPr>
              <w:t xml:space="preserve">.10.) P: </w:t>
            </w:r>
            <w:r w:rsidRPr="003A276C">
              <w:rPr>
                <w:rFonts w:ascii="Times New Roman" w:eastAsia="Times New Roman" w:hAnsi="Times New Roman" w:cs="Times New Roman"/>
                <w:color w:val="000000"/>
              </w:rPr>
              <w:t>Povijest prevođenja ruske književnosti  na hrvatski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 w:rsidR="00093B93">
              <w:rPr>
                <w:rFonts w:ascii="Times New Roman" w:hAnsi="Times New Roman" w:cs="Times New Roman"/>
              </w:rPr>
              <w:t>2</w:t>
            </w:r>
            <w:r w:rsidRPr="003A276C">
              <w:rPr>
                <w:rFonts w:ascii="Times New Roman" w:hAnsi="Times New Roman" w:cs="Times New Roman"/>
              </w:rPr>
              <w:t xml:space="preserve"> (</w:t>
            </w:r>
            <w:r w:rsidR="00093B93">
              <w:rPr>
                <w:rFonts w:ascii="Times New Roman" w:hAnsi="Times New Roman" w:cs="Times New Roman"/>
              </w:rPr>
              <w:t>nakon</w:t>
            </w:r>
            <w:r w:rsidRPr="003A276C">
              <w:rPr>
                <w:rFonts w:ascii="Times New Roman" w:hAnsi="Times New Roman" w:cs="Times New Roman"/>
              </w:rPr>
              <w:t xml:space="preserve"> 1945.)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5</w:t>
            </w:r>
          </w:p>
          <w:p w:rsidR="00093B93" w:rsidRPr="00093B93" w:rsidRDefault="00C57BDF" w:rsidP="00093B93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093B93">
              <w:rPr>
                <w:b w:val="0"/>
                <w:sz w:val="24"/>
                <w:szCs w:val="24"/>
              </w:rPr>
              <w:t>(</w:t>
            </w:r>
            <w:r w:rsidR="009E5EAD">
              <w:rPr>
                <w:b w:val="0"/>
                <w:sz w:val="24"/>
                <w:szCs w:val="24"/>
              </w:rPr>
              <w:t>3</w:t>
            </w:r>
            <w:r w:rsidRPr="00093B93">
              <w:rPr>
                <w:b w:val="0"/>
                <w:sz w:val="24"/>
                <w:szCs w:val="24"/>
              </w:rPr>
              <w:t>.11.)</w:t>
            </w:r>
            <w:r w:rsidRPr="00093B93">
              <w:rPr>
                <w:rFonts w:eastAsia="MS Gothic"/>
                <w:b w:val="0"/>
                <w:sz w:val="24"/>
                <w:szCs w:val="24"/>
              </w:rPr>
              <w:t xml:space="preserve"> P: </w:t>
            </w:r>
            <w:hyperlink r:id="rId9" w:tgtFrame="_blank" w:history="1">
              <w:proofErr w:type="spellStart"/>
              <w:r w:rsidR="00093B93" w:rsidRPr="00093B9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Корней</w:t>
              </w:r>
              <w:proofErr w:type="spellEnd"/>
              <w:r w:rsidR="00093B93" w:rsidRPr="00093B9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3B93" w:rsidRPr="00093B9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Чуковский</w:t>
              </w:r>
              <w:proofErr w:type="spellEnd"/>
              <w:r w:rsidR="00093B93" w:rsidRPr="00093B9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– «</w:t>
              </w:r>
              <w:proofErr w:type="spellStart"/>
              <w:r w:rsidR="00093B93" w:rsidRPr="00093B9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Высокое</w:t>
              </w:r>
              <w:proofErr w:type="spellEnd"/>
              <w:r w:rsidR="00093B93" w:rsidRPr="00093B9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3B93" w:rsidRPr="00093B93">
                <w:rPr>
                  <w:rStyle w:val="Hyperlink"/>
                  <w:b w:val="0"/>
                  <w:color w:val="auto"/>
                  <w:sz w:val="24"/>
                  <w:szCs w:val="24"/>
                  <w:u w:val="none"/>
                </w:rPr>
                <w:t>искусство</w:t>
              </w:r>
              <w:proofErr w:type="spellEnd"/>
            </w:hyperlink>
            <w:r w:rsidR="00093B93" w:rsidRPr="00093B93">
              <w:rPr>
                <w:rStyle w:val="Hyperlink"/>
                <w:b w:val="0"/>
                <w:color w:val="auto"/>
                <w:sz w:val="24"/>
                <w:szCs w:val="24"/>
                <w:u w:val="none"/>
              </w:rPr>
              <w:t>» (odabrani odlomci)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6</w:t>
            </w:r>
          </w:p>
          <w:p w:rsidR="00C57BDF" w:rsidRPr="00C57BDF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b w:val="0"/>
                <w:sz w:val="24"/>
                <w:szCs w:val="24"/>
              </w:rPr>
            </w:pPr>
            <w:r w:rsidRPr="00C57BDF">
              <w:rPr>
                <w:rFonts w:eastAsia="MS Gothic"/>
                <w:b w:val="0"/>
                <w:sz w:val="24"/>
                <w:szCs w:val="24"/>
              </w:rPr>
              <w:t>(1</w:t>
            </w:r>
            <w:r w:rsidR="009E5EAD">
              <w:rPr>
                <w:rFonts w:eastAsia="MS Gothic"/>
                <w:b w:val="0"/>
                <w:sz w:val="24"/>
                <w:szCs w:val="24"/>
              </w:rPr>
              <w:t>0</w:t>
            </w:r>
            <w:r w:rsidRPr="00C57BDF">
              <w:rPr>
                <w:rFonts w:eastAsia="MS Gothic"/>
                <w:b w:val="0"/>
                <w:sz w:val="24"/>
                <w:szCs w:val="24"/>
              </w:rPr>
              <w:t>.11.) P: Jezik – kultura – prijevod</w:t>
            </w:r>
            <w:r w:rsidRPr="00C57BDF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C57BDF">
              <w:rPr>
                <w:b w:val="0"/>
                <w:sz w:val="24"/>
                <w:szCs w:val="24"/>
              </w:rPr>
              <w:t>Lingvostilistička</w:t>
            </w:r>
            <w:proofErr w:type="spellEnd"/>
            <w:r w:rsidRPr="00C57BDF">
              <w:rPr>
                <w:b w:val="0"/>
                <w:sz w:val="24"/>
                <w:szCs w:val="24"/>
              </w:rPr>
              <w:t xml:space="preserve"> analiza i prijevod.  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7</w:t>
            </w:r>
          </w:p>
          <w:p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(1</w:t>
            </w:r>
            <w:r w:rsidR="009E5EAD">
              <w:rPr>
                <w:rFonts w:ascii="Times New Roman" w:hAnsi="Times New Roman" w:cs="Times New Roman"/>
              </w:rPr>
              <w:t>7</w:t>
            </w:r>
            <w:r w:rsidRPr="003A276C">
              <w:rPr>
                <w:rFonts w:ascii="Times New Roman" w:hAnsi="Times New Roman" w:cs="Times New Roman"/>
              </w:rPr>
              <w:t xml:space="preserve">.11.) P: </w:t>
            </w:r>
            <w:r>
              <w:rPr>
                <w:rFonts w:ascii="Times New Roman" w:eastAsia="MS Gothic" w:hAnsi="Times New Roman" w:cs="Times New Roman"/>
              </w:rPr>
              <w:t>Jezik – kultura – prijevod</w:t>
            </w:r>
            <w:r w:rsidRPr="005933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Lingvokulturološka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analiza i prijevod.</w:t>
            </w:r>
            <w:r w:rsidR="009E5EAD">
              <w:rPr>
                <w:rFonts w:ascii="Times New Roman" w:hAnsi="Times New Roman" w:cs="Times New Roman"/>
              </w:rPr>
              <w:t xml:space="preserve"> 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8</w:t>
            </w:r>
          </w:p>
          <w:p w:rsidR="009E5EAD" w:rsidRDefault="00C57BDF" w:rsidP="00C57BDF">
            <w:pPr>
              <w:tabs>
                <w:tab w:val="left" w:pos="1218"/>
              </w:tabs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(</w:t>
            </w:r>
            <w:r w:rsidRPr="009E5EAD">
              <w:rPr>
                <w:rFonts w:ascii="Times New Roman" w:hAnsi="Times New Roman" w:cs="Times New Roman"/>
                <w:highlight w:val="red"/>
              </w:rPr>
              <w:t>2</w:t>
            </w:r>
            <w:r w:rsidR="009E5EAD" w:rsidRPr="009E5EAD">
              <w:rPr>
                <w:rFonts w:ascii="Times New Roman" w:hAnsi="Times New Roman" w:cs="Times New Roman"/>
                <w:highlight w:val="red"/>
              </w:rPr>
              <w:t>4</w:t>
            </w:r>
            <w:r w:rsidRPr="009E5EAD">
              <w:rPr>
                <w:rFonts w:ascii="Times New Roman" w:hAnsi="Times New Roman" w:cs="Times New Roman"/>
                <w:highlight w:val="red"/>
              </w:rPr>
              <w:t>.11.)  P:</w:t>
            </w:r>
            <w:r w:rsidRPr="003A276C">
              <w:rPr>
                <w:rFonts w:ascii="Times New Roman" w:hAnsi="Times New Roman" w:cs="Times New Roman"/>
              </w:rPr>
              <w:t xml:space="preserve">  </w:t>
            </w:r>
            <w:r w:rsidR="009E5EAD" w:rsidRPr="003A276C">
              <w:rPr>
                <w:rFonts w:ascii="Times New Roman" w:hAnsi="Times New Roman" w:cs="Times New Roman"/>
                <w:highlight w:val="red"/>
              </w:rPr>
              <w:t>DAN GRADA ZADRA</w:t>
            </w:r>
            <w:r w:rsidR="009E5EAD" w:rsidRPr="003A276C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 xml:space="preserve">Ne pjevaj </w:t>
            </w:r>
            <w:r w:rsidRPr="003A276C">
              <w:rPr>
                <w:rFonts w:ascii="Times New Roman" w:hAnsi="Times New Roman" w:cs="Times New Roman"/>
                <w:i/>
              </w:rPr>
              <w:t>ljepotice, ljepojko, draga</w:t>
            </w:r>
            <w:r w:rsidRPr="003A276C">
              <w:rPr>
                <w:rFonts w:ascii="Times New Roman" w:hAnsi="Times New Roman" w:cs="Times New Roman"/>
              </w:rPr>
              <w:t>: važnost izbora riječi za interpretaciju.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9</w:t>
            </w:r>
          </w:p>
          <w:p w:rsidR="00C57BDF" w:rsidRPr="00F176D7" w:rsidRDefault="00C57BDF" w:rsidP="00C57BDF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3A276C">
              <w:rPr>
                <w:rFonts w:ascii="Times New Roman" w:hAnsi="Times New Roman" w:cs="Times New Roman"/>
              </w:rPr>
              <w:t>(2.12.) P:</w:t>
            </w:r>
            <w:r w:rsidRPr="003A276C">
              <w:rPr>
                <w:rFonts w:ascii="Times New Roman" w:hAnsi="Times New Roman" w:cs="Times New Roman"/>
                <w:i/>
              </w:rPr>
              <w:t xml:space="preserve"> </w:t>
            </w:r>
            <w:r w:rsidRPr="0059338F">
              <w:rPr>
                <w:rFonts w:ascii="Times New Roman" w:eastAsia="Times New Roman" w:hAnsi="Times New Roman" w:cs="Times New Roman"/>
                <w:iCs/>
              </w:rPr>
              <w:t xml:space="preserve">Specifičnosti prevođenja poezije: metar, rima, figure misli i jezika. </w:t>
            </w:r>
            <w:r w:rsidRPr="0059338F">
              <w:rPr>
                <w:rFonts w:ascii="Times New Roman" w:eastAsia="Times New Roman" w:hAnsi="Times New Roman" w:cs="Times New Roman"/>
              </w:rPr>
              <w:t>Problemi versifikacije: argumenti za rješenje problema (primjeri</w:t>
            </w:r>
            <w:r>
              <w:rPr>
                <w:rFonts w:ascii="Times New Roman" w:eastAsia="Times New Roman" w:hAnsi="Times New Roman" w:cs="Times New Roman"/>
              </w:rPr>
              <w:t xml:space="preserve"> iz Puškina i novije poezije).</w:t>
            </w:r>
            <w:r>
              <w:rPr>
                <w:rFonts w:ascii="Times New Roman" w:eastAsia="Times New Roman" w:hAnsi="Times New Roman" w:cs="Times New Roman"/>
                <w:lang w:val="hr-BA" w:eastAsia="hr-HR"/>
              </w:rPr>
              <w:t xml:space="preserve"> </w:t>
            </w:r>
            <w:r w:rsidRPr="008E0F39">
              <w:rPr>
                <w:rFonts w:ascii="Times New Roman" w:hAnsi="Times New Roman" w:cs="Times New Roman"/>
              </w:rPr>
              <w:t>Zastarijevaju li prijevo</w:t>
            </w:r>
            <w:r>
              <w:rPr>
                <w:rFonts w:ascii="Times New Roman" w:hAnsi="Times New Roman" w:cs="Times New Roman"/>
              </w:rPr>
              <w:t xml:space="preserve">di? </w:t>
            </w:r>
            <w:proofErr w:type="spellStart"/>
            <w:r>
              <w:rPr>
                <w:rFonts w:ascii="Times New Roman" w:hAnsi="Times New Roman" w:cs="Times New Roman"/>
              </w:rPr>
              <w:t>Kombolova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poetika prevođenja.</w:t>
            </w:r>
            <w:r>
              <w:rPr>
                <w:rFonts w:ascii="Times New Roman" w:eastAsia="MS Gothic" w:hAnsi="Times New Roman" w:cs="Times New Roman"/>
              </w:rPr>
              <w:t xml:space="preserve"> 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10</w:t>
            </w:r>
          </w:p>
          <w:p w:rsidR="00C57BDF" w:rsidRPr="003A276C" w:rsidRDefault="00C57BDF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(</w:t>
            </w:r>
            <w:r w:rsidR="009E5EAD">
              <w:rPr>
                <w:rFonts w:ascii="Times New Roman" w:hAnsi="Times New Roman" w:cs="Times New Roman"/>
              </w:rPr>
              <w:t>8</w:t>
            </w:r>
            <w:r w:rsidRPr="003A276C">
              <w:rPr>
                <w:rFonts w:ascii="Times New Roman" w:hAnsi="Times New Roman" w:cs="Times New Roman"/>
              </w:rPr>
              <w:t xml:space="preserve">.12.) P: </w:t>
            </w:r>
            <w:proofErr w:type="spellStart"/>
            <w:r w:rsidRPr="003A276C">
              <w:rPr>
                <w:rFonts w:ascii="Times New Roman" w:hAnsi="Times New Roman" w:cs="Times New Roman"/>
              </w:rPr>
              <w:t>Kriliškuja</w:t>
            </w:r>
            <w:proofErr w:type="spellEnd"/>
            <w:r w:rsidRPr="003A27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276C">
              <w:rPr>
                <w:rFonts w:ascii="Times New Roman" w:hAnsi="Times New Roman" w:cs="Times New Roman"/>
              </w:rPr>
              <w:t>krylj</w:t>
            </w:r>
            <w:proofErr w:type="spellEnd"/>
            <w:r w:rsidRPr="003A276C">
              <w:rPr>
                <w:rFonts w:ascii="Times New Roman" w:hAnsi="Times New Roman" w:cs="Times New Roman"/>
              </w:rPr>
              <w:t xml:space="preserve">'jami – </w:t>
            </w:r>
            <w:proofErr w:type="spellStart"/>
            <w:r w:rsidRPr="003A276C">
              <w:rPr>
                <w:rFonts w:ascii="Times New Roman" w:hAnsi="Times New Roman" w:cs="Times New Roman"/>
              </w:rPr>
              <w:t>Gerićev</w:t>
            </w:r>
            <w:proofErr w:type="spellEnd"/>
            <w:r w:rsidRPr="003A276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A276C">
              <w:rPr>
                <w:rFonts w:ascii="Times New Roman" w:hAnsi="Times New Roman" w:cs="Times New Roman"/>
              </w:rPr>
              <w:t>Hljebnikov</w:t>
            </w:r>
            <w:proofErr w:type="spellEnd"/>
            <w:r w:rsidRPr="003A276C">
              <w:rPr>
                <w:rFonts w:ascii="Times New Roman" w:hAnsi="Times New Roman" w:cs="Times New Roman"/>
              </w:rPr>
              <w:t xml:space="preserve"> – kako prevesti naizgled neprevodivo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11</w:t>
            </w:r>
          </w:p>
          <w:p w:rsidR="00C57BDF" w:rsidRPr="003A276C" w:rsidRDefault="00C57BDF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(1</w:t>
            </w:r>
            <w:r w:rsidR="009E5EAD">
              <w:rPr>
                <w:rFonts w:ascii="Times New Roman" w:hAnsi="Times New Roman" w:cs="Times New Roman"/>
              </w:rPr>
              <w:t>5</w:t>
            </w:r>
            <w:r w:rsidRPr="003A276C">
              <w:rPr>
                <w:rFonts w:ascii="Times New Roman" w:hAnsi="Times New Roman" w:cs="Times New Roman"/>
              </w:rPr>
              <w:t xml:space="preserve">.12.) P: Prijevod vezanih elemenata u tekstu: gradacijski elementi u bajci </w:t>
            </w:r>
            <w:r w:rsidRPr="003A276C">
              <w:rPr>
                <w:rFonts w:ascii="Times New Roman" w:hAnsi="Times New Roman" w:cs="Times New Roman"/>
                <w:i/>
              </w:rPr>
              <w:t>Ribar i</w:t>
            </w:r>
            <w:r w:rsidRPr="003A276C"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  <w:i/>
              </w:rPr>
              <w:t>ribica</w:t>
            </w:r>
            <w:r w:rsidRPr="003A276C">
              <w:rPr>
                <w:rFonts w:ascii="Times New Roman" w:hAnsi="Times New Roman" w:cs="Times New Roman"/>
              </w:rPr>
              <w:t xml:space="preserve"> 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</w:rPr>
              <w:t>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276C">
              <w:rPr>
                <w:rFonts w:ascii="Times New Roman" w:hAnsi="Times New Roman" w:cs="Times New Roman"/>
              </w:rPr>
              <w:t>Puškina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12</w:t>
            </w:r>
          </w:p>
          <w:p w:rsidR="00C57BDF" w:rsidRPr="003A276C" w:rsidRDefault="00C57BDF" w:rsidP="00C57B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(2</w:t>
            </w:r>
            <w:r w:rsidR="009E5EAD">
              <w:rPr>
                <w:rFonts w:ascii="Times New Roman" w:hAnsi="Times New Roman" w:cs="Times New Roman"/>
              </w:rPr>
              <w:t>2</w:t>
            </w:r>
            <w:r w:rsidRPr="003A276C">
              <w:rPr>
                <w:rFonts w:ascii="Times New Roman" w:hAnsi="Times New Roman" w:cs="Times New Roman"/>
              </w:rPr>
              <w:t>.12.) P: Problematika prijevoda čakavske poezije na ruski (Zlatan Jakšić – Bračanin u stepi); može li se (i kako?) prevoditi ruski na čakavski i kajkavski (i obrnuto)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13</w:t>
            </w:r>
          </w:p>
          <w:p w:rsidR="00C57BDF" w:rsidRPr="002D7F74" w:rsidRDefault="00C57BDF" w:rsidP="009E5EAD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</w:t>
            </w:r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  <w:r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.1.) P: </w:t>
            </w:r>
            <w:proofErr w:type="spellStart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You</w:t>
            </w:r>
            <w:proofErr w:type="spellEnd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tube predavanje:</w:t>
            </w:r>
            <w:r w:rsidR="009E5EAD" w:rsidRPr="00AA1B5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Техника</w:t>
            </w:r>
            <w:proofErr w:type="spellEnd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художественного</w:t>
            </w:r>
            <w:proofErr w:type="spellEnd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перевода</w:t>
            </w:r>
            <w:proofErr w:type="spellEnd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</w:t>
            </w:r>
            <w:proofErr w:type="spellStart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Бабков</w:t>
            </w:r>
            <w:proofErr w:type="spellEnd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Владимир</w:t>
            </w:r>
            <w:proofErr w:type="spellEnd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Олегович</w:t>
            </w:r>
            <w:proofErr w:type="spellEnd"/>
            <w:r w:rsidR="009E5EAD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2D7F74">
              <w:t xml:space="preserve"> </w:t>
            </w:r>
            <w:r w:rsidR="002D7F74" w:rsidRPr="002D7F7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https://www.youtube.com/watch?v=M4EZKbt3qbw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14</w:t>
            </w:r>
          </w:p>
          <w:p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lastRenderedPageBreak/>
              <w:t>(1</w:t>
            </w:r>
            <w:r w:rsidR="002D7F74" w:rsidRPr="00AA1B56">
              <w:rPr>
                <w:rFonts w:ascii="Times New Roman" w:hAnsi="Times New Roman" w:cs="Times New Roman"/>
                <w:lang w:val="en-US"/>
              </w:rPr>
              <w:t>2</w:t>
            </w:r>
            <w:r w:rsidRPr="003A276C">
              <w:rPr>
                <w:rFonts w:ascii="Times New Roman" w:hAnsi="Times New Roman" w:cs="Times New Roman"/>
              </w:rPr>
              <w:t>.1.) P:</w:t>
            </w:r>
            <w:r w:rsidRPr="003A276C">
              <w:rPr>
                <w:rFonts w:ascii="Times New Roman" w:hAnsi="Times New Roman" w:cs="Times New Roman"/>
                <w:i/>
              </w:rPr>
              <w:t xml:space="preserve"> Niotkuda s ljubavlju</w:t>
            </w:r>
            <w:r w:rsidRPr="003A276C">
              <w:rPr>
                <w:rFonts w:ascii="Times New Roman" w:hAnsi="Times New Roman" w:cs="Times New Roman"/>
              </w:rPr>
              <w:t xml:space="preserve"> (Brodski dva puta na hrvatskom)</w:t>
            </w:r>
          </w:p>
          <w:p w:rsidR="00C57BDF" w:rsidRPr="003A276C" w:rsidRDefault="00C57BDF" w:rsidP="00C57BDF">
            <w:pPr>
              <w:pStyle w:val="Heading2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A276C">
              <w:rPr>
                <w:rFonts w:eastAsia="MS Gothic"/>
                <w:sz w:val="24"/>
                <w:szCs w:val="24"/>
              </w:rPr>
              <w:t>TJEDAN 14</w:t>
            </w:r>
          </w:p>
          <w:p w:rsidR="00C57BDF" w:rsidRPr="003A276C" w:rsidRDefault="00C57BDF" w:rsidP="00C57BDF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3A276C">
              <w:rPr>
                <w:rFonts w:ascii="Times New Roman" w:hAnsi="Times New Roman" w:cs="Times New Roman"/>
              </w:rPr>
              <w:t>(</w:t>
            </w:r>
            <w:r w:rsidR="002D7F74" w:rsidRPr="00AA1B56">
              <w:rPr>
                <w:rFonts w:ascii="Times New Roman" w:hAnsi="Times New Roman" w:cs="Times New Roman"/>
                <w:lang w:val="en-US"/>
              </w:rPr>
              <w:t>19</w:t>
            </w:r>
            <w:r w:rsidRPr="003A276C">
              <w:rPr>
                <w:rFonts w:ascii="Times New Roman" w:hAnsi="Times New Roman" w:cs="Times New Roman"/>
              </w:rPr>
              <w:t>.1.) P:</w:t>
            </w:r>
            <w:r w:rsidRPr="003A276C">
              <w:rPr>
                <w:rFonts w:ascii="Times New Roman" w:hAnsi="Times New Roman" w:cs="Times New Roman"/>
                <w:i/>
              </w:rPr>
              <w:t xml:space="preserve"> </w:t>
            </w:r>
            <w:r w:rsidRPr="003A276C">
              <w:rPr>
                <w:rFonts w:ascii="Times New Roman" w:eastAsia="MS Gothic" w:hAnsi="Times New Roman" w:cs="Times New Roman"/>
              </w:rPr>
              <w:t>Zaključno predavanje</w:t>
            </w:r>
          </w:p>
          <w:p w:rsidR="009A284F" w:rsidRPr="00DE6D53" w:rsidRDefault="009A284F" w:rsidP="00C57BD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C66B4A" w:rsidRDefault="00B03692" w:rsidP="00704A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Božić, R. Materijali za kolegij (</w:t>
            </w:r>
            <w:proofErr w:type="spellStart"/>
            <w:r w:rsidRPr="00C66B4A">
              <w:rPr>
                <w:rFonts w:ascii="Times New Roman" w:hAnsi="Times New Roman" w:cs="Times New Roman"/>
              </w:rPr>
              <w:t>Merlin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). </w:t>
            </w:r>
          </w:p>
          <w:p w:rsidR="00704A46" w:rsidRPr="00C66B4A" w:rsidRDefault="00704A46" w:rsidP="00704A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Vojvodić, Jasmina. Recepcija suvremene ruske književnosti u Hrvatskoj // Zadarska filološki dani, IV (2013), 317-328 (dostupno na: https://kroatistika.unizd.hr/zadarski-filoloski-dani/zfd-zbornici)</w:t>
            </w:r>
          </w:p>
          <w:p w:rsidR="00704A46" w:rsidRPr="00C66B4A" w:rsidRDefault="00704A46" w:rsidP="003F4DB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Božić, Rafaela; </w:t>
            </w:r>
            <w:proofErr w:type="spellStart"/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>Karavlah</w:t>
            </w:r>
            <w:proofErr w:type="spellEnd"/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, Petar. Zlatan Jakšić – pionir hrvatske teorije prevođenja </w:t>
            </w:r>
            <w:r w:rsidRPr="00C66B4A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// Zadarski filološki dani 5,</w:t>
            </w: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C66B4A"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(2015), 225-23</w:t>
            </w:r>
            <w:r w:rsidR="003F4DBA" w:rsidRPr="00C66B4A">
              <w:rPr>
                <w:rFonts w:ascii="Times New Roman" w:eastAsia="Times New Roman" w:hAnsi="Times New Roman" w:cs="Times New Roman"/>
                <w:lang w:eastAsia="hr-HR"/>
              </w:rPr>
              <w:t xml:space="preserve"> (dostupno na: https://kroatistika.unizd.hr/zadarski-filoloski-dani/zfd-zbornici)</w:t>
            </w:r>
          </w:p>
          <w:p w:rsidR="00704A46" w:rsidRPr="00C66B4A" w:rsidRDefault="00704A46" w:rsidP="00704A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Božić, Rafaela "M</w:t>
            </w:r>
            <w:r w:rsidR="003F4DBA" w:rsidRPr="00C66B4A">
              <w:rPr>
                <w:rFonts w:ascii="Times New Roman" w:hAnsi="Times New Roman" w:cs="Times New Roman"/>
              </w:rPr>
              <w:t>ajka</w:t>
            </w:r>
            <w:r w:rsidRPr="00C66B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6B4A">
              <w:rPr>
                <w:rFonts w:ascii="Times New Roman" w:hAnsi="Times New Roman" w:cs="Times New Roman"/>
              </w:rPr>
              <w:t>M</w:t>
            </w:r>
            <w:r w:rsidR="003F4DBA" w:rsidRPr="00C66B4A">
              <w:rPr>
                <w:rFonts w:ascii="Times New Roman" w:hAnsi="Times New Roman" w:cs="Times New Roman"/>
              </w:rPr>
              <w:t>argarita</w:t>
            </w:r>
            <w:proofErr w:type="spellEnd"/>
            <w:r w:rsidR="003F4DBA" w:rsidRPr="00C66B4A">
              <w:rPr>
                <w:rFonts w:ascii="Times New Roman" w:hAnsi="Times New Roman" w:cs="Times New Roman"/>
              </w:rPr>
              <w:t xml:space="preserve">" u prijevodima na ruski jezik </w:t>
            </w:r>
            <w:r w:rsidRPr="00C66B4A">
              <w:rPr>
                <w:rFonts w:ascii="Times New Roman" w:hAnsi="Times New Roman" w:cs="Times New Roman"/>
              </w:rPr>
              <w:t xml:space="preserve">// </w:t>
            </w:r>
            <w:proofErr w:type="spellStart"/>
            <w:r w:rsidRPr="00C66B4A">
              <w:rPr>
                <w:rFonts w:ascii="Times New Roman" w:hAnsi="Times New Roman" w:cs="Times New Roman"/>
              </w:rPr>
              <w:t>Croatica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 et Slavica </w:t>
            </w:r>
            <w:proofErr w:type="spellStart"/>
            <w:r w:rsidRPr="00C66B4A">
              <w:rPr>
                <w:rFonts w:ascii="Times New Roman" w:hAnsi="Times New Roman" w:cs="Times New Roman"/>
              </w:rPr>
              <w:t>Iadertina</w:t>
            </w:r>
            <w:proofErr w:type="spellEnd"/>
            <w:r w:rsidRPr="00C66B4A">
              <w:rPr>
                <w:rFonts w:ascii="Times New Roman" w:hAnsi="Times New Roman" w:cs="Times New Roman"/>
              </w:rPr>
              <w:t>, 10 (2014), 1; 231-238</w:t>
            </w:r>
          </w:p>
          <w:p w:rsidR="00704A46" w:rsidRPr="00C66B4A" w:rsidRDefault="00704A46" w:rsidP="00704A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 xml:space="preserve">Božić, Rafaela; </w:t>
            </w:r>
            <w:proofErr w:type="spellStart"/>
            <w:r w:rsidRPr="00C66B4A">
              <w:rPr>
                <w:rFonts w:ascii="Times New Roman" w:hAnsi="Times New Roman" w:cs="Times New Roman"/>
              </w:rPr>
              <w:t>Černigoj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, Kristina. Kako prevoditi </w:t>
            </w:r>
            <w:proofErr w:type="spellStart"/>
            <w:r w:rsidRPr="00C66B4A">
              <w:rPr>
                <w:rFonts w:ascii="Times New Roman" w:hAnsi="Times New Roman" w:cs="Times New Roman"/>
              </w:rPr>
              <w:t>chick</w:t>
            </w:r>
            <w:proofErr w:type="spellEnd"/>
            <w:r w:rsidRPr="00C66B4A">
              <w:rPr>
                <w:rFonts w:ascii="Times New Roman" w:hAnsi="Times New Roman" w:cs="Times New Roman"/>
              </w:rPr>
              <w:t>-lit // Zadarski filološki dani 4, 4 (2013), 4; 407-420</w:t>
            </w:r>
          </w:p>
          <w:p w:rsidR="00704A46" w:rsidRPr="00C66B4A" w:rsidRDefault="00704A46" w:rsidP="00704A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C66B4A">
              <w:rPr>
                <w:rFonts w:ascii="Times New Roman" w:hAnsi="Times New Roman" w:cs="Times New Roman"/>
              </w:rPr>
              <w:t>Božić-</w:t>
            </w:r>
            <w:proofErr w:type="spellStart"/>
            <w:r w:rsidRPr="00C66B4A">
              <w:rPr>
                <w:rFonts w:ascii="Times New Roman" w:hAnsi="Times New Roman" w:cs="Times New Roman"/>
              </w:rPr>
              <w:t>Šejić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, Rafaela; </w:t>
            </w:r>
            <w:proofErr w:type="spellStart"/>
            <w:r w:rsidRPr="00C66B4A">
              <w:rPr>
                <w:rFonts w:ascii="Times New Roman" w:hAnsi="Times New Roman" w:cs="Times New Roman"/>
              </w:rPr>
              <w:t>Drožđek</w:t>
            </w:r>
            <w:proofErr w:type="spellEnd"/>
            <w:r w:rsidRPr="00C66B4A">
              <w:rPr>
                <w:rFonts w:ascii="Times New Roman" w:hAnsi="Times New Roman" w:cs="Times New Roman"/>
              </w:rPr>
              <w:t>, Ivana. Kontrastivna analiza prijevoda nekih gradacijskih elemenata u pet prijevoda „Bajke o ribaru i ribici</w:t>
            </w:r>
            <w:r w:rsidR="003F4DBA" w:rsidRPr="00C66B4A">
              <w:rPr>
                <w:rFonts w:ascii="Times New Roman" w:hAnsi="Times New Roman" w:cs="Times New Roman"/>
              </w:rPr>
              <w:t xml:space="preserve">“ // </w:t>
            </w:r>
            <w:proofErr w:type="spellStart"/>
            <w:r w:rsidR="003F4DBA" w:rsidRPr="00C66B4A">
              <w:rPr>
                <w:rFonts w:ascii="Times New Roman" w:hAnsi="Times New Roman" w:cs="Times New Roman"/>
              </w:rPr>
              <w:t>Fluminensia</w:t>
            </w:r>
            <w:proofErr w:type="spellEnd"/>
            <w:r w:rsidRPr="00C66B4A">
              <w:rPr>
                <w:rFonts w:ascii="Times New Roman" w:hAnsi="Times New Roman" w:cs="Times New Roman"/>
              </w:rPr>
              <w:t>: časopis za filološka istraživanja, 22 (2010), 1; 137-148</w:t>
            </w:r>
          </w:p>
          <w:p w:rsidR="00704A46" w:rsidRPr="00704A46" w:rsidRDefault="00704A46" w:rsidP="00704A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66B4A">
              <w:rPr>
                <w:rFonts w:ascii="Times New Roman" w:hAnsi="Times New Roman" w:cs="Times New Roman"/>
              </w:rPr>
              <w:t>Božić-</w:t>
            </w:r>
            <w:proofErr w:type="spellStart"/>
            <w:r w:rsidRPr="00C66B4A">
              <w:rPr>
                <w:rFonts w:ascii="Times New Roman" w:hAnsi="Times New Roman" w:cs="Times New Roman"/>
              </w:rPr>
              <w:t>Šejić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, Rafaela. Neki problemi prijevoda čakavske poezije na ruski jezik (na primjeru poezije čakavskoga pjesnika Zlatana Jakšića) // </w:t>
            </w:r>
            <w:proofErr w:type="spellStart"/>
            <w:r w:rsidRPr="00C66B4A">
              <w:rPr>
                <w:rFonts w:ascii="Times New Roman" w:hAnsi="Times New Roman" w:cs="Times New Roman"/>
              </w:rPr>
              <w:t>Fluminensia</w:t>
            </w:r>
            <w:proofErr w:type="spellEnd"/>
            <w:r w:rsidRPr="00C66B4A">
              <w:rPr>
                <w:rFonts w:ascii="Times New Roman" w:hAnsi="Times New Roman" w:cs="Times New Roman"/>
              </w:rPr>
              <w:t xml:space="preserve"> : časopis za filološka istraživanja, 20 (2008), 2; 81-92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8F66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8F66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2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8F66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8F66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02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8F66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8F66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8F66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8F664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8F664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8F664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907BD" w:rsidRDefault="0040245C" w:rsidP="0040245C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Sudjelovanje u nastavi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(dolasci, </w:t>
            </w:r>
            <w:proofErr w:type="spellStart"/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prepremljenost</w:t>
            </w:r>
            <w:proofErr w:type="spellEnd"/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 za rad)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26CB" w:rsidRPr="00B907BD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prevodilački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portfolio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(30%)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samostalno izlaganje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0%, 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 xml:space="preserve">seminar 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0%)</w:t>
            </w:r>
            <w:r w:rsidR="001226CB">
              <w:rPr>
                <w:rFonts w:ascii="Times New Roman" w:hAnsi="Times New Roman" w:cs="Times New Roman"/>
                <w:sz w:val="20"/>
                <w:szCs w:val="20"/>
              </w:rPr>
              <w:t>, pismeni ispit (20%)</w:t>
            </w:r>
            <w:r w:rsidR="00B907BD" w:rsidRPr="00B907BD">
              <w:rPr>
                <w:rFonts w:ascii="Times New Roman" w:hAnsi="Times New Roman" w:cs="Times New Roman"/>
                <w:sz w:val="20"/>
                <w:szCs w:val="20"/>
              </w:rPr>
              <w:t>. Studenti koji nisu ispunili uvjete za ocjenu ili koji žele povećati ocjenu pristupaju usmenom ispitu.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8F664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aterijala tijekom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43" w:rsidRDefault="008F6643" w:rsidP="009947BA">
      <w:pPr>
        <w:spacing w:before="0" w:after="0"/>
      </w:pPr>
      <w:r>
        <w:separator/>
      </w:r>
    </w:p>
  </w:endnote>
  <w:endnote w:type="continuationSeparator" w:id="0">
    <w:p w:rsidR="008F6643" w:rsidRDefault="008F664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43" w:rsidRDefault="008F6643" w:rsidP="009947BA">
      <w:pPr>
        <w:spacing w:before="0" w:after="0"/>
      </w:pPr>
      <w:r>
        <w:separator/>
      </w:r>
    </w:p>
  </w:footnote>
  <w:footnote w:type="continuationSeparator" w:id="0">
    <w:p w:rsidR="008F6643" w:rsidRDefault="008F664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7C18" wp14:editId="79CF64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63998B75" wp14:editId="1487EF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3998B75" wp14:editId="1487EF8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5D80"/>
    <w:multiLevelType w:val="hybridMultilevel"/>
    <w:tmpl w:val="90DE222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1082D"/>
    <w:multiLevelType w:val="hybridMultilevel"/>
    <w:tmpl w:val="894ED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F505B"/>
    <w:multiLevelType w:val="hybridMultilevel"/>
    <w:tmpl w:val="894ED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B1663"/>
    <w:multiLevelType w:val="hybridMultilevel"/>
    <w:tmpl w:val="6D500F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114DF"/>
    <w:multiLevelType w:val="hybridMultilevel"/>
    <w:tmpl w:val="79C26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A3118"/>
    <w:multiLevelType w:val="hybridMultilevel"/>
    <w:tmpl w:val="3C4C7D9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AD4F08"/>
    <w:multiLevelType w:val="hybridMultilevel"/>
    <w:tmpl w:val="5A4A4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43449"/>
    <w:rsid w:val="000805CD"/>
    <w:rsid w:val="00093B93"/>
    <w:rsid w:val="00097C23"/>
    <w:rsid w:val="000A47E3"/>
    <w:rsid w:val="000A790E"/>
    <w:rsid w:val="000C0578"/>
    <w:rsid w:val="000C390D"/>
    <w:rsid w:val="000D7333"/>
    <w:rsid w:val="0010332B"/>
    <w:rsid w:val="00112C5A"/>
    <w:rsid w:val="001226CB"/>
    <w:rsid w:val="001443A2"/>
    <w:rsid w:val="00150B32"/>
    <w:rsid w:val="00197510"/>
    <w:rsid w:val="001A54B5"/>
    <w:rsid w:val="0022722C"/>
    <w:rsid w:val="0025720A"/>
    <w:rsid w:val="00281A4B"/>
    <w:rsid w:val="0028545A"/>
    <w:rsid w:val="002861D3"/>
    <w:rsid w:val="0029081D"/>
    <w:rsid w:val="002D7F74"/>
    <w:rsid w:val="002E1CE6"/>
    <w:rsid w:val="002F2D22"/>
    <w:rsid w:val="002F4E66"/>
    <w:rsid w:val="00326091"/>
    <w:rsid w:val="0034009C"/>
    <w:rsid w:val="00357643"/>
    <w:rsid w:val="00371634"/>
    <w:rsid w:val="00386E9C"/>
    <w:rsid w:val="00393964"/>
    <w:rsid w:val="003A3E41"/>
    <w:rsid w:val="003A3FA8"/>
    <w:rsid w:val="003C345D"/>
    <w:rsid w:val="003F11B6"/>
    <w:rsid w:val="003F17B8"/>
    <w:rsid w:val="003F4DBA"/>
    <w:rsid w:val="0040245C"/>
    <w:rsid w:val="00416F05"/>
    <w:rsid w:val="00453362"/>
    <w:rsid w:val="00461219"/>
    <w:rsid w:val="00465282"/>
    <w:rsid w:val="00470F6D"/>
    <w:rsid w:val="00483BC3"/>
    <w:rsid w:val="004923F4"/>
    <w:rsid w:val="004B553E"/>
    <w:rsid w:val="004B6339"/>
    <w:rsid w:val="005147D0"/>
    <w:rsid w:val="005353ED"/>
    <w:rsid w:val="005514C3"/>
    <w:rsid w:val="0059338F"/>
    <w:rsid w:val="005A2895"/>
    <w:rsid w:val="005C77CE"/>
    <w:rsid w:val="005D3518"/>
    <w:rsid w:val="005E1668"/>
    <w:rsid w:val="005F6E0B"/>
    <w:rsid w:val="0062328F"/>
    <w:rsid w:val="00660B6F"/>
    <w:rsid w:val="00660B70"/>
    <w:rsid w:val="00684BBC"/>
    <w:rsid w:val="006B4920"/>
    <w:rsid w:val="006C3806"/>
    <w:rsid w:val="006D4778"/>
    <w:rsid w:val="00700D7A"/>
    <w:rsid w:val="00704A46"/>
    <w:rsid w:val="00735FA8"/>
    <w:rsid w:val="007361E7"/>
    <w:rsid w:val="007368EB"/>
    <w:rsid w:val="0078125F"/>
    <w:rsid w:val="00785CAA"/>
    <w:rsid w:val="00791A44"/>
    <w:rsid w:val="00794496"/>
    <w:rsid w:val="007967CC"/>
    <w:rsid w:val="0079745E"/>
    <w:rsid w:val="00797B40"/>
    <w:rsid w:val="007B4034"/>
    <w:rsid w:val="007C43A4"/>
    <w:rsid w:val="007D4D2D"/>
    <w:rsid w:val="008417CD"/>
    <w:rsid w:val="00865776"/>
    <w:rsid w:val="00874D5D"/>
    <w:rsid w:val="00891C60"/>
    <w:rsid w:val="008942F0"/>
    <w:rsid w:val="008A3541"/>
    <w:rsid w:val="008C2FB2"/>
    <w:rsid w:val="008D45DB"/>
    <w:rsid w:val="008D61F3"/>
    <w:rsid w:val="008E0F39"/>
    <w:rsid w:val="008E67F1"/>
    <w:rsid w:val="008F051A"/>
    <w:rsid w:val="008F6643"/>
    <w:rsid w:val="0090214F"/>
    <w:rsid w:val="009163E6"/>
    <w:rsid w:val="00944EC0"/>
    <w:rsid w:val="009760E8"/>
    <w:rsid w:val="009947BA"/>
    <w:rsid w:val="00995AF5"/>
    <w:rsid w:val="00997F41"/>
    <w:rsid w:val="009A284F"/>
    <w:rsid w:val="009C56B1"/>
    <w:rsid w:val="009C59A1"/>
    <w:rsid w:val="009D5226"/>
    <w:rsid w:val="009E2FD4"/>
    <w:rsid w:val="009E5EAD"/>
    <w:rsid w:val="00A56CEB"/>
    <w:rsid w:val="00A9132B"/>
    <w:rsid w:val="00AA1A5A"/>
    <w:rsid w:val="00AA1B56"/>
    <w:rsid w:val="00AD23FB"/>
    <w:rsid w:val="00B03692"/>
    <w:rsid w:val="00B16D44"/>
    <w:rsid w:val="00B416C1"/>
    <w:rsid w:val="00B4202A"/>
    <w:rsid w:val="00B5436A"/>
    <w:rsid w:val="00B612F8"/>
    <w:rsid w:val="00B71280"/>
    <w:rsid w:val="00B712F3"/>
    <w:rsid w:val="00B71A57"/>
    <w:rsid w:val="00B7307A"/>
    <w:rsid w:val="00B907BD"/>
    <w:rsid w:val="00BB0D42"/>
    <w:rsid w:val="00BE582D"/>
    <w:rsid w:val="00C02454"/>
    <w:rsid w:val="00C3477B"/>
    <w:rsid w:val="00C57BDF"/>
    <w:rsid w:val="00C66B4A"/>
    <w:rsid w:val="00C85956"/>
    <w:rsid w:val="00C97146"/>
    <w:rsid w:val="00C9733D"/>
    <w:rsid w:val="00CA3783"/>
    <w:rsid w:val="00CB23F4"/>
    <w:rsid w:val="00CB5CF5"/>
    <w:rsid w:val="00CD6F53"/>
    <w:rsid w:val="00CE5A43"/>
    <w:rsid w:val="00CF5EFB"/>
    <w:rsid w:val="00D136E4"/>
    <w:rsid w:val="00D307E3"/>
    <w:rsid w:val="00D5334D"/>
    <w:rsid w:val="00D5523D"/>
    <w:rsid w:val="00D944DF"/>
    <w:rsid w:val="00DD110C"/>
    <w:rsid w:val="00DD2345"/>
    <w:rsid w:val="00DE002E"/>
    <w:rsid w:val="00DE6D53"/>
    <w:rsid w:val="00E06E39"/>
    <w:rsid w:val="00E07D73"/>
    <w:rsid w:val="00E17D18"/>
    <w:rsid w:val="00E30E67"/>
    <w:rsid w:val="00E41681"/>
    <w:rsid w:val="00E65D5F"/>
    <w:rsid w:val="00F02A8F"/>
    <w:rsid w:val="00F176D7"/>
    <w:rsid w:val="00F513E0"/>
    <w:rsid w:val="00F566DA"/>
    <w:rsid w:val="00F84F5E"/>
    <w:rsid w:val="00FC059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4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04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yandex.com/clck/jsredir?bu=etco2y&amp;from=yandex.com%3Bsearch%2F%3Bweb%3B%3B&amp;text=&amp;etext=6709.ciCTJJLOF9k34nkmob9uzm6coCKZ8yXMcO_6-gDEFOLoyTJtEICXnUj9Y6SXO0ViMzdgkSYmZhfxhrOIOxYGOg.b62ed566338012b0d7cb00c088eebdb652100139&amp;uuid=&amp;state=PEtFfuTeVD5kpHnK9lio9WCnKp0DidhEvK6ifnyJpy6v669irmWD4PRAthsxaOxqsHRQEGemIyus-e8dl6aVGCx-aIHFn6f_GOzdK7vtOa9aDl8IppUjXA,,&amp;&amp;cst=AiuY0DBWFJ5Hyx_fyvalFBrRYLZCbzQkqK2XzvsD6YX6o0YSaawAH-_Qrd1A12-seQDph91qF1tS6Bzr9KYnoQRyUAmz7HC7SAWivuLb9zj4bjckfxd2Mv6aRKP3ork0s9K7hypFsF7CsrC63FJ9VIzPiBatgnbCjdLBskm_I81pIv7tNGu2XDRHGd0M7k2JrNzCQMC68TTP_TPiIxJgzokr1Un_uwrvH30_fIwZzUGX519jrwOYr_nliTKMOiQQDgECQ6dfKHiyGaPzBHaStbMeF6HBCQsuSp-FL8Wbq6ZJfWJwvfIw0eJZzlzVOg2EO53vo-c_vU8ztq8amf3NXh5q3sott7GadeDoGOSOZKwTer6J0UBScGBgkUw5DivMvtapD467tqslIbX1vBUgxYhVcnJ7kRqAljh8xtoQ-mK9H8cVEqFr6Rgs8Zc19VCrR1Fbzcjg7qC2KlOFTMXVLO6s-1ejKDDz4wC6LEU0a-D281XhbmHvh77S4V5TMoHDhAdGjRiMQaznGBkZDMTmK2bhbphNl7PTDVte1dy4lBg3HYRLW46j12mh4IA0UNOAtzb5fKpJmrK8f2ndhRYpYKvuBmIlO1o6DuvOUGqsQ5X9uEx_sKYr6Maxr0UNPB1dymMgM0fzD8I,&amp;data=UlNrNmk5WktYejR0eWJFYk1LdmtxaFp2OXJ4Tm5HMU9jN1ZQR2RJOGZPb2tZY29iY29XWTM5aUE2SFZDQjgzMmRNV3I4TC1zOGNnNC1oaGhIX1JpMWdmc2VYYlRIb2h3enZqQmRuMm9uVS1Ed0lHYnExN1dPclBZYmZLc05Ia1dzbHNsaHY1cTdCVDZ2ZTA2VDRaOG0zLUg3RWtpbm9tQkpwenhQWXlXalRhWWF2dGRkUFF3SjdNT1Bsd0FlRzZF&amp;sign=a78a6905afc2fc539a7cdba04427bf78&amp;keyno=0&amp;b64e=2&amp;ref=orjY4mGPRjkh5N2Mxdt9IijjiAnZEKSkq3IJ1QKHpol61J_tZee250_HfqYpQzk-wXl0u8witW3YnjDO1vcS3Ug5g1Xtp0JL4APWRqiLqhk,&amp;l10n=en&amp;rp=1&amp;cts=1570556173655%40%40events%3D%5B%7B%22event%22%3A%22click%22%2C%22id%22%3A%22etco2y%22%2C%22cts%22%3A1570556173655%2C%22fast%22%3A%7B%22organic%22%3A1%7D%2C%22service%22%3A%22web%22%2C%22event-id%22%3A%22k1i4lffbs2%22%7D%5D&amp;mc=2.6612262562697895&amp;hdtime=99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F4BD-F9E1-41D1-AD8F-A976DB99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13</cp:revision>
  <dcterms:created xsi:type="dcterms:W3CDTF">2020-09-02T08:10:00Z</dcterms:created>
  <dcterms:modified xsi:type="dcterms:W3CDTF">2021-09-21T19:42:00Z</dcterms:modified>
</cp:coreProperties>
</file>