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F76D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CC1E29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09C2B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38020E6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57B14C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DD84453" w14:textId="77777777" w:rsidR="004B553E" w:rsidRPr="004923F4" w:rsidRDefault="00CE7CC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F25A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6F25A6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1EAF96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1DBA4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0801B52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DA4F75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CB1F404" w14:textId="77777777"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CD747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6E7D8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FD22B63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1CC0AE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D7937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E40258C" w14:textId="77777777" w:rsidR="004B553E" w:rsidRPr="004923F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DED6159" w14:textId="77777777" w:rsidR="004B553E" w:rsidRPr="004923F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6BC65FB" w14:textId="77777777" w:rsidR="004B553E" w:rsidRPr="004923F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4A10F13" w14:textId="77777777" w:rsidR="004B553E" w:rsidRPr="004923F4" w:rsidRDefault="00B815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B09ECE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CBA9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F456032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3883FCC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D044297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7B4749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F6AB0B5" w14:textId="77777777" w:rsidR="009A284F" w:rsidRPr="004923F4" w:rsidRDefault="00B815E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B87F79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D1B83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946068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543547E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30D3007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BF8569B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11F5EE3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9FAF5F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A314B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603D32B4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6CEFEA8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E0C2FA5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48CCB1E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859399C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203C4E0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5A4AFD9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CE1FA7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BB9FDC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949DCAF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1A42F85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2BFC43A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1D7C6C8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DF194BD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7E3E556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98BA4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51B7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E0B3C52" w14:textId="77777777" w:rsidR="009A284F" w:rsidRPr="004923F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015FB77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65CF0BB" w14:textId="77777777" w:rsidR="009A284F" w:rsidRPr="004923F4" w:rsidRDefault="00B815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68BEA0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09D31C8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A3E858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30544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21DD760" w14:textId="520357FE" w:rsidR="009A284F" w:rsidRPr="004923F4" w:rsidRDefault="00F16C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3DDC3E7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55524BC" w14:textId="77777777"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6E6F216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86155D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92708D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98A59D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BA4BEF5" w14:textId="77777777" w:rsidR="009A284F" w:rsidRPr="004923F4" w:rsidRDefault="00B815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9DDB9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B95AC0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7F4E7BA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96A8EFB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7FC06CD" w14:textId="77777777"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– hrvatski </w:t>
            </w:r>
          </w:p>
        </w:tc>
      </w:tr>
      <w:tr w:rsidR="009A284F" w:rsidRPr="009947BA" w14:paraId="5909B86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FDDFBC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A7D0BC3" w14:textId="77777777" w:rsidR="009A284F" w:rsidRDefault="00CE7C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F25A6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 w:rsidR="006F25A6">
              <w:rPr>
                <w:rFonts w:ascii="Times New Roman" w:hAnsi="Times New Roman" w:cs="Times New Roman"/>
                <w:sz w:val="18"/>
              </w:rPr>
              <w:t>3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38F0D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57D0A86" w14:textId="77777777" w:rsidR="009A284F" w:rsidRDefault="006F25A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CE7CC9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EC10B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F34B4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49B2400" w14:textId="65539898"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226138">
              <w:rPr>
                <w:rFonts w:ascii="Times New Roman" w:hAnsi="Times New Roman" w:cs="Times New Roman"/>
                <w:i/>
                <w:sz w:val="18"/>
              </w:rPr>
              <w:t>Osnove fonetike i fonologije ruskoga jezika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4BE24DB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F4AEC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45919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CCCA5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27A2E90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Sandra Hadžihalilović</w:t>
            </w:r>
          </w:p>
        </w:tc>
      </w:tr>
      <w:tr w:rsidR="009A284F" w:rsidRPr="009947BA" w14:paraId="22D491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31B05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2469421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8AD9B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72E35D8" w14:textId="77777777" w:rsidR="009A284F" w:rsidRPr="009947BA" w:rsidRDefault="006F25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2022./’23. – slobodna studijska godina</w:t>
            </w:r>
          </w:p>
        </w:tc>
      </w:tr>
      <w:tr w:rsidR="00226138" w:rsidRPr="009947BA" w14:paraId="55E6E33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D953DB" w14:textId="77777777"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F72E5CD" w14:textId="77777777" w:rsidR="00226138" w:rsidRPr="009947BA" w:rsidRDefault="00302272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Andrea Knežević</w:t>
            </w:r>
            <w:r w:rsidR="0067489F">
              <w:rPr>
                <w:rFonts w:ascii="Times New Roman" w:hAnsi="Times New Roman" w:cs="Times New Roman"/>
                <w:sz w:val="18"/>
              </w:rPr>
              <w:t>, mag. educ. philol. russ.</w:t>
            </w:r>
          </w:p>
        </w:tc>
      </w:tr>
      <w:tr w:rsidR="00226138" w:rsidRPr="009947BA" w14:paraId="65FE9B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A82EA5" w14:textId="77777777"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122C1B" w14:textId="77777777" w:rsidR="00226138" w:rsidRPr="009947BA" w:rsidRDefault="00302272" w:rsidP="00302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33028C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3F5565A" w14:textId="77777777" w:rsidR="00226138" w:rsidRPr="009947BA" w:rsidRDefault="00547D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09:00-11:00</w:t>
            </w:r>
          </w:p>
        </w:tc>
      </w:tr>
      <w:tr w:rsidR="009A284F" w:rsidRPr="009947BA" w14:paraId="579F2E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B1B0A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2D2449F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B8EB2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1FB1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CCA0A93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E04A1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A97F8A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23CA6F4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6CD6AE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674A428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67E3E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1C652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460E833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4B8C95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11D0A5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36F6DE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42ED35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86DFF1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D90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3F33695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481E72C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8E2BD3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733F0E8" w14:textId="77777777" w:rsidR="009A284F" w:rsidRPr="00C02454" w:rsidRDefault="00B815E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3EADB10C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C3E445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E0C8A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7DEB89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9C1A3D5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4B72401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ED1D58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38B90C8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B17DB6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BD1795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2E295C52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14:paraId="03C77B8D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14:paraId="16DB87D3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14:paraId="7EF65495" w14:textId="3D5E8EFF" w:rsidR="00785CAA" w:rsidRPr="00A43AE2" w:rsidRDefault="0047306A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i povezati temeljne pojmove ruske morfologije na ruskom jeziku.</w:t>
            </w:r>
          </w:p>
        </w:tc>
      </w:tr>
      <w:tr w:rsidR="00785CAA" w:rsidRPr="009947BA" w14:paraId="790132A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8E13F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FF61E22" w14:textId="77777777" w:rsidR="00785CAA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 xml:space="preserve">Analizirati tekstove iz domene jezikoslovlja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43AE2">
              <w:rPr>
                <w:rFonts w:ascii="Times New Roman" w:hAnsi="Times New Roman" w:cs="Times New Roman"/>
                <w:sz w:val="18"/>
              </w:rPr>
              <w:t>i književnosti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  <w:p w14:paraId="3FEEB5B9" w14:textId="77777777"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Prilagoditi se novoj situaciji, npr. prevesti ugovor s ruskog na hrvatski i obrnuto, pokazati ruskim turistima</w:t>
            </w:r>
            <w:r>
              <w:rPr>
                <w:rFonts w:ascii="Times New Roman" w:hAnsi="Times New Roman" w:cs="Times New Roman"/>
                <w:sz w:val="18"/>
              </w:rPr>
              <w:t xml:space="preserve"> određenu hrvatsku destinaciju.</w:t>
            </w:r>
          </w:p>
          <w:p w14:paraId="43BE5CF6" w14:textId="77777777"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8EB87F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009F4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37F473C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ECBDD6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DF9ADFB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944FCC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AC6283C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F0291EA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0A48B42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A278DD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DC7D9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CC18C6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5DF3FDF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0A1FC9E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165127D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D831E20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66B5BF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7A21C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A6E24CF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E86F369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A34F7A8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D0DD32D" w14:textId="77777777" w:rsidR="009A284F" w:rsidRPr="00C02454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B41E3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B3B4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C1E6FB9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36B10524" w14:textId="77777777"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14:paraId="401F1683" w14:textId="77777777"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3AF70AB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14:paraId="7C81F1C3" w14:textId="77777777"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14:paraId="2024B509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34A3EC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AF45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40393CA" w14:textId="77777777" w:rsidR="009A284F" w:rsidRPr="009947BA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84971EB" w14:textId="77777777" w:rsidR="009A284F" w:rsidRPr="009947BA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4A40D6D" w14:textId="77777777" w:rsidR="009A284F" w:rsidRPr="009947BA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04BB8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AB7B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B7D53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77C402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24B509F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EB03A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2031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3C41AC" w14:textId="77777777" w:rsidR="009A284F" w:rsidRPr="009947BA" w:rsidRDefault="00141B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B81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14:paraId="6304EB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C30F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B3AAC16" w14:textId="77777777" w:rsidR="00001C20" w:rsidRPr="00001C20" w:rsidRDefault="009A284F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Морфология. Морфемика. Словообразование. Корень. Аффиксы. Основа слова.</w:t>
            </w:r>
          </w:p>
          <w:p w14:paraId="44E8AEB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Основные способы русского словообразования. Морфолого-синтаксический способ образования слов. Лексико-синтаксический и лексико-семантический способы образования слов.</w:t>
            </w:r>
          </w:p>
          <w:p w14:paraId="2D83A3E2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 имени существительного, его морфологические признаки и синтаксическая роль. Одушевлённые и неодушевлённые им. сущ.</w:t>
            </w:r>
          </w:p>
          <w:p w14:paraId="2E32E32E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Нарицательные и собственные им. сущ. Конкрeтные, абстрактные, вещественные и собирательные им. сущ.</w:t>
            </w:r>
          </w:p>
          <w:p w14:paraId="71421986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Род, число, падеж им. сущ. </w:t>
            </w:r>
          </w:p>
          <w:p w14:paraId="0FDA2444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Типы склонения им. сущ. Суффиксы им. сущ. Мягкий знак в существительных на -ня. Имена прилагательные и наречия, образованные от собственных имён.</w:t>
            </w:r>
          </w:p>
          <w:p w14:paraId="3EADFE7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Pismeni kolokvij 1. </w:t>
            </w:r>
          </w:p>
          <w:p w14:paraId="34084385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Имя прилагательное. Значение имени прилагательного, морфологические признаки и синтаксическая роль. Разряды имен прилагательных.</w:t>
            </w:r>
          </w:p>
          <w:p w14:paraId="3C131DCF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Степени сравнения качественных имен прилагательных.</w:t>
            </w:r>
          </w:p>
          <w:p w14:paraId="446B558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Полная и краткая формы качественных имён прилагательных. Склонение прилагательных.</w:t>
            </w:r>
          </w:p>
          <w:p w14:paraId="64BD193F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Переход прилагате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льных в имена существительные.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 прилагательных.</w:t>
            </w:r>
          </w:p>
          <w:p w14:paraId="457E73BB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Предлог. Понятие о предлоге. Классификация предлогов. </w:t>
            </w:r>
          </w:p>
          <w:p w14:paraId="1F2AB1B7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Союз. Классификация. Частица. Классификация.</w:t>
            </w:r>
          </w:p>
          <w:p w14:paraId="43F078B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Междометие. Звукоподражания. Понятие о междометии. Клас</w:t>
            </w:r>
            <w:r w:rsidR="006F25A6"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ификация междометий.</w:t>
            </w:r>
          </w:p>
          <w:p w14:paraId="7B54105E" w14:textId="77777777" w:rsidR="009A284F" w:rsidRPr="00221778" w:rsidRDefault="00001C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Pismeni kolokvi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 2. </w:t>
            </w:r>
          </w:p>
        </w:tc>
      </w:tr>
      <w:tr w:rsidR="009A284F" w:rsidRPr="009947BA" w14:paraId="258860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BAF45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53DAA6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 Наук СССР, 1980.г., Грамматика русского языка т. 1, Издательство Академии наук СССР, Москва.</w:t>
            </w:r>
          </w:p>
          <w:p w14:paraId="59BE9BEA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Галкина-Федорук Е. М., Горшкова К. В., Шанский Н. М., 2009., Современный русский язык: лексикология, фонетика, морфология, Либроком, Москва.</w:t>
            </w:r>
          </w:p>
          <w:p w14:paraId="007034E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 Е. А., 2012., Современный русский язык. Словообразование, Флинта – Наука, Москва.</w:t>
            </w:r>
          </w:p>
          <w:p w14:paraId="6BAA540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Земский А. М., Крючков С. Е., Светлаев М. В., 2008., Русский язык часть 1: лексикология и фразеология. Стилистика и культура речи. Фонетика. Морфология. Дрофа, Москва.</w:t>
            </w:r>
          </w:p>
          <w:p w14:paraId="0066E07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Камынина А. А., 2010., Современный русский язык. Морфология. Изд. Фил. Фак. МГУ им. М. В. Ломоносова, Москва.</w:t>
            </w:r>
          </w:p>
          <w:p w14:paraId="05BE431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Осипова Л. И., 2010., Морфология современного русского языка, Академия, Москва.</w:t>
            </w:r>
          </w:p>
          <w:p w14:paraId="6F1FDD75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Рахманова Л. И., Суздальцева В. Н., Кононова В. И., Бахирев Ю. Г., Гусельникова Н. В., 2010., Практикум по современному русскому языку: морфология, Аспект пресс, Москва. </w:t>
            </w:r>
          </w:p>
          <w:p w14:paraId="347FCA80" w14:textId="77777777"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Савко И. Э., 2005., Русский язык ч. 1.: Фонетика, словообразование, лексикология, фразеология, лексикография, морфология, орфография, Харвест, Минск.</w:t>
            </w:r>
          </w:p>
        </w:tc>
      </w:tr>
      <w:tr w:rsidR="009A284F" w:rsidRPr="009947BA" w14:paraId="045C92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FA2D9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7B327F5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Булгакова Л. Н., 2008., Мои друзья падежи – рабочая тетрадь, Русский язык курсы, Москва.</w:t>
            </w:r>
          </w:p>
          <w:p w14:paraId="3F10CDD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Гридина Т. А., Коновалова Н. И., 2009., Современный русский язык. Словообразование: теория, алгоритмы анализа, тренинг, Флинта – Наука, Москва.</w:t>
            </w:r>
          </w:p>
          <w:p w14:paraId="02B5001B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lastRenderedPageBreak/>
              <w:t>Земская Е. А., 2009., Словообразование как деятельность, Либроком, Москва.</w:t>
            </w:r>
          </w:p>
          <w:p w14:paraId="74D1C73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Метс Н. А., 2010., Трудные аспекты русской грамматики для иностранцев, Гос. Инс. русского языка им. А. С. Пушкина, Москва.</w:t>
            </w:r>
          </w:p>
          <w:p w14:paraId="2ED4D77D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Мурашов А. А., 2008., Абсолютная грамотность, РАО, Москва – Воронеж.</w:t>
            </w:r>
          </w:p>
          <w:p w14:paraId="365B91AE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Мусатов В. Н., 2010., Русский язык: морфология, морфонология, словообразование, Флинта – Наука, Москва.</w:t>
            </w:r>
          </w:p>
          <w:p w14:paraId="71F08DAF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Нецветаева Н. В., 2009., Русский язык: от фонетики до синтаксиса, Феникс, Ростов н/Д.</w:t>
            </w:r>
          </w:p>
          <w:p w14:paraId="34786BBC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Панова Г. И., 2010., Морфология русского языка: энциклопедический словарь-справочник, Комкнига, Москва.</w:t>
            </w:r>
          </w:p>
          <w:p w14:paraId="0AC9DA3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Под. ред. Инфантовой Г. Г., 2010., Русский язык. Морфология. Академический проект Gaudeamus, Москва.</w:t>
            </w:r>
          </w:p>
          <w:p w14:paraId="7CC49444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Приорова И. В., 2008., Несклоняемые имена в языке и речи, Флинта – Наука, Москва.</w:t>
            </w:r>
          </w:p>
          <w:p w14:paraId="1C78E852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Рахимкулова Г. Ф., 2009., Морфология современного русского языка, Феникс, Ростов н/Д.</w:t>
            </w:r>
          </w:p>
          <w:p w14:paraId="63490BF5" w14:textId="5EF4CD10"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Филиппова Л. С., 2009., Современный русский язык. Морфемика. Словообразование, Флинта – Наука, Москва.</w:t>
            </w:r>
          </w:p>
        </w:tc>
      </w:tr>
      <w:tr w:rsidR="009A284F" w:rsidRPr="009947BA" w14:paraId="583B21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65FE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9EF9BD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4357B3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8728F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F3B33A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D39F9E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26587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2C40A4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5CBFD59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C2FCD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C6AEF8B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D7471B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73CACD1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DBE8E4A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860449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C1956F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3291D90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B5FF820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BBEC329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051C61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C2899FF" w14:textId="77777777" w:rsidR="009A284F" w:rsidRPr="00C02454" w:rsidRDefault="00B815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CA8B65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67CDE5" w14:textId="77777777" w:rsidR="009A284F" w:rsidRPr="00C02454" w:rsidRDefault="00B815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C529D10" w14:textId="77777777" w:rsidR="009A284F" w:rsidRPr="00C02454" w:rsidRDefault="00B815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C5D33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34C7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3CF8CE5" w14:textId="77777777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14:paraId="17E9E35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9D624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6CF7E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133FBDE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14:paraId="32523C8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22483D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C231B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EFA9937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14:paraId="1ED4BB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047258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DE3FED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EB46F79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14:paraId="0B2547F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3311EF6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7862F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97AA323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14:paraId="40D128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6EC13F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192C1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BE2024" w14:textId="77777777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14:paraId="5AE3C3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124EBD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9B9C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AE0F31E" w14:textId="77777777" w:rsidR="009A284F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2DB7B66" w14:textId="77777777" w:rsidR="009A284F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919C60D" w14:textId="77777777" w:rsidR="009A284F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CCFE44B" w14:textId="77777777" w:rsidR="009A284F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E760FF2" w14:textId="77777777" w:rsidR="009A284F" w:rsidRPr="009947BA" w:rsidRDefault="00B81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39C49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B9C14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E39708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C9FB9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69A3DB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63EF76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8A5839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B6A7B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A4C686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04EF4B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00FDA0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B2B9FBF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DBC25A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FC08" w14:textId="77777777" w:rsidR="00663AAC" w:rsidRDefault="00663AAC" w:rsidP="009947BA">
      <w:pPr>
        <w:spacing w:before="0" w:after="0"/>
      </w:pPr>
      <w:r>
        <w:separator/>
      </w:r>
    </w:p>
  </w:endnote>
  <w:endnote w:type="continuationSeparator" w:id="0">
    <w:p w14:paraId="17CC80C9" w14:textId="77777777" w:rsidR="00663AAC" w:rsidRDefault="00663AA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C744" w14:textId="77777777" w:rsidR="00663AAC" w:rsidRDefault="00663AAC" w:rsidP="009947BA">
      <w:pPr>
        <w:spacing w:before="0" w:after="0"/>
      </w:pPr>
      <w:r>
        <w:separator/>
      </w:r>
    </w:p>
  </w:footnote>
  <w:footnote w:type="continuationSeparator" w:id="0">
    <w:p w14:paraId="476B5DAC" w14:textId="77777777" w:rsidR="00663AAC" w:rsidRDefault="00663AAC" w:rsidP="009947BA">
      <w:pPr>
        <w:spacing w:before="0" w:after="0"/>
      </w:pPr>
      <w:r>
        <w:continuationSeparator/>
      </w:r>
    </w:p>
  </w:footnote>
  <w:footnote w:id="1">
    <w:p w14:paraId="278C9667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87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8CADA" wp14:editId="305AD4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B23E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BF816E" wp14:editId="3BD53C5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8CAD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90B23E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6BF816E" wp14:editId="3BD53C5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8BFA6F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B75040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327ACFF" w14:textId="77777777" w:rsidR="0079745E" w:rsidRDefault="0079745E" w:rsidP="0079745E">
    <w:pPr>
      <w:pStyle w:val="Header"/>
    </w:pPr>
  </w:p>
  <w:p w14:paraId="04249E8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2423">
    <w:abstractNumId w:val="1"/>
  </w:num>
  <w:num w:numId="2" w16cid:durableId="974218057">
    <w:abstractNumId w:val="3"/>
  </w:num>
  <w:num w:numId="3" w16cid:durableId="2135826766">
    <w:abstractNumId w:val="0"/>
  </w:num>
  <w:num w:numId="4" w16cid:durableId="105736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41B81"/>
    <w:rsid w:val="001443A2"/>
    <w:rsid w:val="00150B32"/>
    <w:rsid w:val="00197510"/>
    <w:rsid w:val="00221778"/>
    <w:rsid w:val="00226138"/>
    <w:rsid w:val="0022722C"/>
    <w:rsid w:val="0028545A"/>
    <w:rsid w:val="002E1CE6"/>
    <w:rsid w:val="002F2D22"/>
    <w:rsid w:val="00302272"/>
    <w:rsid w:val="00325CC6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306A"/>
    <w:rsid w:val="00483BC3"/>
    <w:rsid w:val="004923F4"/>
    <w:rsid w:val="004B553E"/>
    <w:rsid w:val="005353ED"/>
    <w:rsid w:val="00547D86"/>
    <w:rsid w:val="005514C3"/>
    <w:rsid w:val="005D3518"/>
    <w:rsid w:val="005E1668"/>
    <w:rsid w:val="005F6E0B"/>
    <w:rsid w:val="0062328F"/>
    <w:rsid w:val="00663AAC"/>
    <w:rsid w:val="0067489F"/>
    <w:rsid w:val="00684BBC"/>
    <w:rsid w:val="006B4920"/>
    <w:rsid w:val="006F25A6"/>
    <w:rsid w:val="00700D7A"/>
    <w:rsid w:val="00726247"/>
    <w:rsid w:val="007361E7"/>
    <w:rsid w:val="007368EB"/>
    <w:rsid w:val="0078125F"/>
    <w:rsid w:val="00785CAA"/>
    <w:rsid w:val="007868A5"/>
    <w:rsid w:val="00794496"/>
    <w:rsid w:val="007967CC"/>
    <w:rsid w:val="0079745E"/>
    <w:rsid w:val="00797B40"/>
    <w:rsid w:val="007C080D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260"/>
    <w:rsid w:val="00997F41"/>
    <w:rsid w:val="009A284F"/>
    <w:rsid w:val="009C56B1"/>
    <w:rsid w:val="009D5226"/>
    <w:rsid w:val="009E2FD4"/>
    <w:rsid w:val="00A43AE2"/>
    <w:rsid w:val="00A47AD6"/>
    <w:rsid w:val="00A9132B"/>
    <w:rsid w:val="00AA1A5A"/>
    <w:rsid w:val="00AD23FB"/>
    <w:rsid w:val="00B4202A"/>
    <w:rsid w:val="00B612F8"/>
    <w:rsid w:val="00B71A57"/>
    <w:rsid w:val="00B7307A"/>
    <w:rsid w:val="00B815E2"/>
    <w:rsid w:val="00C02454"/>
    <w:rsid w:val="00C3477B"/>
    <w:rsid w:val="00C85956"/>
    <w:rsid w:val="00C9733D"/>
    <w:rsid w:val="00CA3783"/>
    <w:rsid w:val="00CB23F4"/>
    <w:rsid w:val="00CE7CC9"/>
    <w:rsid w:val="00CF5EFB"/>
    <w:rsid w:val="00D136E4"/>
    <w:rsid w:val="00D3289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16C7D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0F2"/>
  <w15:docId w15:val="{E37620C2-D333-45B9-9B39-4BA8CB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B40A-C018-4303-A767-A1D15C00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Andrea Knežević</cp:lastModifiedBy>
  <cp:revision>10</cp:revision>
  <dcterms:created xsi:type="dcterms:W3CDTF">2022-09-30T05:31:00Z</dcterms:created>
  <dcterms:modified xsi:type="dcterms:W3CDTF">2023-03-10T11:53:00Z</dcterms:modified>
</cp:coreProperties>
</file>