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66" w:rsidRPr="009F5266" w:rsidRDefault="009F5266" w:rsidP="009F526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9F5266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proofErr w:type="spellStart"/>
      <w:r w:rsidRPr="009F5266">
        <w:rPr>
          <w:rFonts w:ascii="Times New Roman" w:eastAsia="Calibri" w:hAnsi="Times New Roman" w:cs="Times New Roman"/>
          <w:b/>
          <w:i/>
          <w:sz w:val="24"/>
        </w:rPr>
        <w:t>syllabus</w:t>
      </w:r>
      <w:proofErr w:type="spellEnd"/>
      <w:r w:rsidRPr="009F5266">
        <w:rPr>
          <w:rFonts w:ascii="Times New Roman" w:eastAsia="Calibri" w:hAnsi="Times New Roman" w:cs="Times New Roman"/>
          <w:b/>
          <w:sz w:val="24"/>
        </w:rPr>
        <w:t>)</w:t>
      </w:r>
      <w:r w:rsidRPr="009F5266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  <w:bookmarkStart w:id="0" w:name="_GoBack"/>
      <w:bookmarkEnd w:id="0"/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9F5266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9F5266" w:rsidRPr="009F5266" w:rsidRDefault="00C37FB7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2020./2021</w:t>
            </w:r>
            <w:r w:rsidR="009F5266" w:rsidRPr="009F5266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Preddiplomski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9F5266" w:rsidRPr="009F5266" w:rsidRDefault="007F6900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9F5266" w:rsidRPr="009F5266" w:rsidRDefault="007F6900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F5266" w:rsidRPr="009F5266" w:rsidRDefault="0085227A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 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C37FB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h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rvatski/ruski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C37FB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4.6.2021</w:t>
            </w:r>
            <w:r w:rsidR="009827B5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Dr. sc. Sandra </w:t>
            </w:r>
            <w:proofErr w:type="spellStart"/>
            <w:r w:rsidRPr="009F5266">
              <w:rPr>
                <w:rFonts w:ascii="Times New Roman" w:eastAsia="Calibri" w:hAnsi="Times New Roman" w:cs="Times New Roman"/>
                <w:sz w:val="18"/>
              </w:rPr>
              <w:t>Hadžihalilović</w:t>
            </w:r>
            <w:proofErr w:type="spellEnd"/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, doc.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43551A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Utorak 9:30-11:00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F5266" w:rsidRPr="009F5266" w:rsidRDefault="00C37FB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Zoran Ćoso, prof.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C37FB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zcoso</w:t>
            </w:r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C37FB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Ponedjeljak, 14:00-16:00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:rsidTr="009F5266">
        <w:tc>
          <w:tcPr>
            <w:tcW w:w="3296" w:type="dxa"/>
            <w:gridSpan w:val="7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aktivno koristiti stečena znanja i vještine u govornom i pismenom izražavanju,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prevoditi kraće tekstove s hrvatskog na ruski jezik,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sudjelovati u kraćim razgovorima na poznate teme,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se predstaviti, opisati sebe i svoju obitelj, okruženje, studij i sl.,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pismeno i usmeno prezentirati odabrane teme,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primjenjivati uvježbane gramatičke strukture i usvojeni vokabular u usmenom i pismenom izražavanju.</w:t>
            </w:r>
          </w:p>
        </w:tc>
      </w:tr>
      <w:tr w:rsidR="009F5266" w:rsidRPr="009F5266" w:rsidTr="009F5266">
        <w:tc>
          <w:tcPr>
            <w:tcW w:w="3296" w:type="dxa"/>
            <w:gridSpan w:val="7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-prepoznati i kombinirati temeljne pojmove fonetike i fonologije ruskoga jezika.</w:t>
            </w: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5B5CCB" w:rsidRDefault="005B5CCB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ispitu:</w:t>
            </w:r>
          </w:p>
          <w:p w:rsidR="009F5266" w:rsidRPr="005B5CCB" w:rsidRDefault="005B5CCB" w:rsidP="005B5CC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70 % dolazaka na nastavu (50 % u slučaju kolizije)</w:t>
            </w:r>
            <w:r w:rsidR="002861C8" w:rsidRPr="005B5CC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druge godine diplomskog studija nastavničkog smjera koji su slušali kolegij Metodika nastave ruskoga jezika da u praktičnom smislu provjere znanje stečeno u navedenom kolegiju. Konkretno,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izborni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kolegij Ruski u učionici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2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za studente prve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 i druge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godine preddiplomskog studija omogućava im da dodatno uvježbaju znanja i vještine stečene na kolegij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>ima jezičnih vježbi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Nastavne teme 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za održavanje oglednih satova odabiru studenti samostalno</w:t>
            </w:r>
            <w:r w:rsidR="00530463" w:rsidRPr="00530463">
              <w:rPr>
                <w:rFonts w:ascii="Times New Roman" w:eastAsia="MS Gothic" w:hAnsi="Times New Roman" w:cs="Times New Roman"/>
                <w:sz w:val="18"/>
              </w:rPr>
              <w:t xml:space="preserve"> u suradnji sa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 imajući u vidu stupanj ovladanosti ruskim jezikom</w:t>
            </w:r>
            <w:r w:rsidR="00530463">
              <w:rPr>
                <w:rFonts w:ascii="Times New Roman" w:eastAsia="MS Gothic" w:hAnsi="Times New Roman" w:cs="Times New Roman"/>
                <w:sz w:val="18"/>
              </w:rPr>
              <w:t xml:space="preserve"> studenata koji su upisali izborni kolegij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. Teme oglednih satova trebaju biti prikladno odabrane za studente prve i druge godine preddiplomske razine. </w:t>
            </w:r>
            <w:r w:rsidR="00DA78A3">
              <w:rPr>
                <w:rFonts w:ascii="Times New Roman" w:eastAsia="MS Gothic" w:hAnsi="Times New Roman" w:cs="Times New Roman"/>
                <w:sz w:val="18"/>
              </w:rPr>
              <w:t xml:space="preserve">Radi se o kombiniranoj nastavi u kojoj studenti koji održavaju ogledne satove trebaju voditi računa ponajviše o količini novoga i nepoznatoga za studente prve godine, kao i o materijalu koji neće biti prelagan studentima druge godine. U osmišljavanju i provedbi kombiniranog oblika nastave studentima diplomcima pomoći će obvezne hospitacije na kolegijima Jezične vježbe 2 i Jezične vježbe 4.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В.Е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М.М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М.В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А.А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.: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в    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Россию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: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учебник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 (</w:t>
            </w:r>
            <w:r w:rsidR="0095366D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:rsid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2. 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 М.М.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:rsidR="00C43F71" w:rsidRPr="009F5266" w:rsidRDefault="00B9710E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3.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Эсмантова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Т.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7322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: 5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В1.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="0077322F">
              <w:rPr>
                <w:rFonts w:ascii="Times New Roman" w:eastAsia="MS Gothic" w:hAnsi="Times New Roman" w:cs="Times New Roman"/>
                <w:sz w:val="18"/>
              </w:rPr>
              <w:t>: 2015.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Madatova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S.M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.: Rusko-hrvatski rječnik. Školska knjiga, Zagreb. 2012.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.: Ruska gramatika. Školska knjiga. Zagreb. 2013.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N.B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.: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 правильно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F5266" w:rsidRPr="009F5266" w:rsidRDefault="007F69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F5266" w:rsidRPr="009F5266" w:rsidRDefault="007F6900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F5266" w:rsidRPr="009F5266" w:rsidRDefault="007F6900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F5266" w:rsidRPr="009F5266" w:rsidRDefault="00B12EA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Vrednuje se usmeno izražavanje na ruskome jeziku o temama koje su se obrađivale u sklopu oglednih satova. Studenti će razgovarati sa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 poznatim temama u kojima će izraziti vlastito mišljenje o nastavnome sadržaju</w:t>
            </w:r>
            <w:r w:rsidR="00246711">
              <w:rPr>
                <w:rFonts w:ascii="Times New Roman" w:eastAsia="MS Gothic" w:hAnsi="Times New Roman" w:cs="Times New Roman"/>
                <w:sz w:val="18"/>
              </w:rPr>
              <w:t xml:space="preserve"> u skladu sa stupnjem ovladanosti ruskim jezikom (A2/B1). 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Drugim riječima, predmetna nastavnica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 nastavnik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će pitanja na usmenom ispitu prilagođavati studentima prve, odnosno druge godine vodeći računa o njihovom znanju ruskoga jezika u usmenoj produkciji.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F5266" w:rsidRPr="009F5266" w:rsidRDefault="007F69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F5266">
              <w:rPr>
                <w:rFonts w:ascii="Times New Roman" w:eastAsia="Calibri" w:hAnsi="Times New Roman" w:cs="Times New Roman"/>
              </w:rPr>
              <w:t xml:space="preserve">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krivotvorenja kao što su uporaba ili posjedovanje neautorizirana materijala tijekom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ispita“.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F5266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9F5266" w:rsidRPr="009F5266" w:rsidRDefault="009F5266" w:rsidP="009F52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1A0AA7" w:rsidRDefault="001A0AA7"/>
    <w:sectPr w:rsidR="001A0A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00" w:rsidRDefault="007F6900" w:rsidP="009F5266">
      <w:pPr>
        <w:spacing w:after="0" w:line="240" w:lineRule="auto"/>
      </w:pPr>
      <w:r>
        <w:separator/>
      </w:r>
    </w:p>
  </w:endnote>
  <w:endnote w:type="continuationSeparator" w:id="0">
    <w:p w:rsidR="007F6900" w:rsidRDefault="007F6900" w:rsidP="009F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00" w:rsidRDefault="007F6900" w:rsidP="009F5266">
      <w:pPr>
        <w:spacing w:after="0" w:line="240" w:lineRule="auto"/>
      </w:pPr>
      <w:r>
        <w:separator/>
      </w:r>
    </w:p>
  </w:footnote>
  <w:footnote w:type="continuationSeparator" w:id="0">
    <w:p w:rsidR="007F6900" w:rsidRDefault="007F6900" w:rsidP="009F5266">
      <w:pPr>
        <w:spacing w:after="0" w:line="240" w:lineRule="auto"/>
      </w:pPr>
      <w:r>
        <w:continuationSeparator/>
      </w:r>
    </w:p>
  </w:footnote>
  <w:footnote w:id="1">
    <w:p w:rsidR="009F5266" w:rsidRDefault="009F5266" w:rsidP="009F5266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9F5266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0124F6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221D8" wp14:editId="28E94BB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124F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4FED991" wp14:editId="2FED60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B5221D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124F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4FED991" wp14:editId="2FED60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0124F6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0124F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F6900" w:rsidP="0079745E">
    <w:pPr>
      <w:pStyle w:val="Header"/>
    </w:pPr>
  </w:p>
  <w:p w:rsidR="0079745E" w:rsidRDefault="007F6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B70"/>
    <w:multiLevelType w:val="hybridMultilevel"/>
    <w:tmpl w:val="3AF2B8BA"/>
    <w:lvl w:ilvl="0" w:tplc="BE1268E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6"/>
    <w:rsid w:val="000124F6"/>
    <w:rsid w:val="000A13FA"/>
    <w:rsid w:val="001A0AA7"/>
    <w:rsid w:val="0024666A"/>
    <w:rsid w:val="00246711"/>
    <w:rsid w:val="002861C8"/>
    <w:rsid w:val="002F42A1"/>
    <w:rsid w:val="00355439"/>
    <w:rsid w:val="003C3B47"/>
    <w:rsid w:val="0043551A"/>
    <w:rsid w:val="00481E30"/>
    <w:rsid w:val="00530463"/>
    <w:rsid w:val="00594AC7"/>
    <w:rsid w:val="005B5CCB"/>
    <w:rsid w:val="006171C1"/>
    <w:rsid w:val="00655735"/>
    <w:rsid w:val="0071010F"/>
    <w:rsid w:val="00750AEC"/>
    <w:rsid w:val="0077322F"/>
    <w:rsid w:val="00790C16"/>
    <w:rsid w:val="007F6900"/>
    <w:rsid w:val="0085227A"/>
    <w:rsid w:val="009252F8"/>
    <w:rsid w:val="0095366D"/>
    <w:rsid w:val="009827B5"/>
    <w:rsid w:val="009F5266"/>
    <w:rsid w:val="00B12EA8"/>
    <w:rsid w:val="00B9710E"/>
    <w:rsid w:val="00BD1ED5"/>
    <w:rsid w:val="00C37FB7"/>
    <w:rsid w:val="00C43F71"/>
    <w:rsid w:val="00D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6"/>
  </w:style>
  <w:style w:type="paragraph" w:styleId="FootnoteText">
    <w:name w:val="footnote text"/>
    <w:basedOn w:val="Normal"/>
    <w:link w:val="FootnoteText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2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6"/>
  </w:style>
  <w:style w:type="paragraph" w:styleId="FootnoteText">
    <w:name w:val="footnote text"/>
    <w:basedOn w:val="Normal"/>
    <w:link w:val="FootnoteText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2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2021-02-19T12:38:00Z</dcterms:created>
  <dcterms:modified xsi:type="dcterms:W3CDTF">2021-02-19T12:53:00Z</dcterms:modified>
</cp:coreProperties>
</file>